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FDD9A" w14:textId="77777777" w:rsidR="00A45DDF" w:rsidRDefault="00A45DDF" w:rsidP="003569BC">
      <w:pPr>
        <w:jc w:val="center"/>
        <w:rPr>
          <w:rFonts w:ascii="Times New Roman" w:hAnsi="Times New Roman" w:cs="Times New Roman"/>
          <w:sz w:val="27"/>
        </w:rPr>
      </w:pPr>
    </w:p>
    <w:p w14:paraId="2D61EE0C" w14:textId="77777777" w:rsidR="00A45DDF" w:rsidRDefault="00A45DDF" w:rsidP="003569BC">
      <w:pPr>
        <w:jc w:val="center"/>
        <w:rPr>
          <w:rFonts w:ascii="Times New Roman" w:hAnsi="Times New Roman" w:cs="Times New Roman"/>
          <w:sz w:val="27"/>
        </w:rPr>
      </w:pPr>
    </w:p>
    <w:p w14:paraId="197CE68B" w14:textId="77777777" w:rsidR="00A45DDF" w:rsidRDefault="00A45DDF" w:rsidP="003569BC">
      <w:pPr>
        <w:jc w:val="center"/>
        <w:rPr>
          <w:rFonts w:ascii="Times New Roman" w:hAnsi="Times New Roman" w:cs="Times New Roman"/>
          <w:sz w:val="27"/>
        </w:rPr>
      </w:pPr>
    </w:p>
    <w:p w14:paraId="4448979E" w14:textId="77777777" w:rsidR="00A45DDF" w:rsidRDefault="00A45DDF" w:rsidP="003569BC">
      <w:pPr>
        <w:jc w:val="center"/>
        <w:rPr>
          <w:rFonts w:ascii="Times New Roman" w:hAnsi="Times New Roman" w:cs="Times New Roman"/>
          <w:sz w:val="27"/>
        </w:rPr>
      </w:pPr>
    </w:p>
    <w:p w14:paraId="43541382" w14:textId="77777777" w:rsidR="00A45DDF" w:rsidRDefault="00A45DDF" w:rsidP="003569BC">
      <w:pPr>
        <w:jc w:val="center"/>
        <w:rPr>
          <w:rFonts w:ascii="Times New Roman" w:hAnsi="Times New Roman" w:cs="Times New Roman"/>
          <w:sz w:val="27"/>
        </w:rPr>
      </w:pPr>
    </w:p>
    <w:p w14:paraId="611F6B32" w14:textId="77777777" w:rsidR="00A45DDF" w:rsidRDefault="00A45DDF" w:rsidP="003569BC">
      <w:pPr>
        <w:jc w:val="center"/>
        <w:rPr>
          <w:rFonts w:ascii="Times New Roman" w:hAnsi="Times New Roman" w:cs="Times New Roman"/>
          <w:sz w:val="27"/>
        </w:rPr>
      </w:pPr>
    </w:p>
    <w:p w14:paraId="4EFE29B0" w14:textId="0B7D4DD4" w:rsidR="00A4219A" w:rsidRPr="00A45DDF" w:rsidRDefault="00A76998" w:rsidP="003569BC">
      <w:pPr>
        <w:jc w:val="center"/>
        <w:rPr>
          <w:rFonts w:ascii="Times New Roman" w:hAnsi="Times New Roman" w:cs="Times New Roman"/>
          <w:sz w:val="27"/>
        </w:rPr>
      </w:pPr>
      <w:r w:rsidRPr="00A45DDF">
        <w:rPr>
          <w:rFonts w:ascii="Times New Roman" w:hAnsi="Times New Roman" w:cs="Times New Roman"/>
          <w:noProof/>
        </w:rPr>
        <w:drawing>
          <wp:inline distT="0" distB="0" distL="0" distR="0" wp14:anchorId="0A4D51EF" wp14:editId="24987EC4">
            <wp:extent cx="2402206" cy="2171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2206" cy="2171700"/>
                    </a:xfrm>
                    <a:prstGeom prst="rect">
                      <a:avLst/>
                    </a:prstGeom>
                    <a:noFill/>
                    <a:ln>
                      <a:noFill/>
                    </a:ln>
                  </pic:spPr>
                </pic:pic>
              </a:graphicData>
            </a:graphic>
          </wp:inline>
        </w:drawing>
      </w:r>
    </w:p>
    <w:p w14:paraId="23F0CF5E" w14:textId="661F9209" w:rsidR="00A4219A" w:rsidRPr="00A45DDF" w:rsidRDefault="00A4219A" w:rsidP="003569BC">
      <w:pPr>
        <w:pStyle w:val="BodyText"/>
        <w:ind w:left="111"/>
        <w:jc w:val="center"/>
        <w:rPr>
          <w:rFonts w:ascii="Times New Roman" w:hAnsi="Times New Roman" w:cs="Times New Roman"/>
          <w:sz w:val="56"/>
          <w:szCs w:val="56"/>
        </w:rPr>
      </w:pPr>
    </w:p>
    <w:p w14:paraId="643260B3" w14:textId="7BB48F69" w:rsidR="003569BC" w:rsidRPr="00A45DDF" w:rsidRDefault="003569BC" w:rsidP="003569BC">
      <w:pPr>
        <w:pStyle w:val="BodyText"/>
        <w:ind w:left="111"/>
        <w:jc w:val="center"/>
        <w:rPr>
          <w:rFonts w:ascii="Times New Roman" w:hAnsi="Times New Roman" w:cs="Times New Roman"/>
          <w:sz w:val="56"/>
          <w:szCs w:val="56"/>
        </w:rPr>
      </w:pPr>
    </w:p>
    <w:p w14:paraId="0FE36BC1" w14:textId="77777777" w:rsidR="003569BC" w:rsidRPr="00A45DDF" w:rsidRDefault="003569BC" w:rsidP="00AC7851">
      <w:pPr>
        <w:pStyle w:val="BodyText"/>
        <w:rPr>
          <w:rFonts w:ascii="Times New Roman" w:hAnsi="Times New Roman" w:cs="Times New Roman"/>
          <w:sz w:val="56"/>
          <w:szCs w:val="56"/>
          <w:u w:val="single"/>
        </w:rPr>
      </w:pPr>
    </w:p>
    <w:p w14:paraId="0F124C13" w14:textId="23D4C61E" w:rsidR="00AC7851" w:rsidRPr="00AC7851" w:rsidRDefault="00AC7851" w:rsidP="00AC7851">
      <w:pPr>
        <w:pStyle w:val="BodyText"/>
        <w:ind w:left="111"/>
        <w:jc w:val="center"/>
        <w:rPr>
          <w:rFonts w:ascii="Times New Roman" w:hAnsi="Times New Roman" w:cs="Times New Roman"/>
          <w:b/>
          <w:bCs/>
          <w:sz w:val="40"/>
          <w:szCs w:val="40"/>
          <w:u w:val="single"/>
          <w:lang w:val="es-MX"/>
        </w:rPr>
      </w:pPr>
      <w:r w:rsidRPr="00AC7851">
        <w:rPr>
          <w:rFonts w:ascii="Times New Roman" w:hAnsi="Times New Roman" w:cs="Times New Roman"/>
          <w:b/>
          <w:bCs/>
          <w:sz w:val="52"/>
          <w:szCs w:val="52"/>
          <w:u w:val="single"/>
          <w:lang w:val="es-MX"/>
        </w:rPr>
        <w:t>Programa de prevención de COVID-19 (CPP)</w:t>
      </w:r>
    </w:p>
    <w:p w14:paraId="4BFD2D19" w14:textId="77777777" w:rsidR="00AC7851" w:rsidRPr="00AC7851" w:rsidRDefault="00AC7851" w:rsidP="00AC7851">
      <w:pPr>
        <w:pStyle w:val="BodyText"/>
        <w:ind w:left="111"/>
        <w:jc w:val="center"/>
        <w:rPr>
          <w:rFonts w:ascii="Times New Roman" w:hAnsi="Times New Roman" w:cs="Times New Roman"/>
          <w:b/>
          <w:bCs/>
          <w:sz w:val="56"/>
          <w:szCs w:val="56"/>
          <w:u w:val="single"/>
          <w:lang w:val="es-MX"/>
        </w:rPr>
      </w:pPr>
    </w:p>
    <w:p w14:paraId="4AB7FAC3" w14:textId="77777777" w:rsidR="00AC7851" w:rsidRPr="00AC7851" w:rsidRDefault="00AC7851" w:rsidP="00AC7851">
      <w:pPr>
        <w:pStyle w:val="BodyText"/>
        <w:ind w:left="111"/>
        <w:jc w:val="center"/>
        <w:rPr>
          <w:rFonts w:ascii="Times New Roman" w:hAnsi="Times New Roman" w:cs="Times New Roman"/>
          <w:b/>
          <w:bCs/>
          <w:sz w:val="32"/>
          <w:szCs w:val="32"/>
          <w:lang w:val="es-ES"/>
        </w:rPr>
      </w:pPr>
      <w:r w:rsidRPr="00AC7851">
        <w:rPr>
          <w:rFonts w:ascii="Times New Roman" w:hAnsi="Times New Roman" w:cs="Times New Roman"/>
          <w:b/>
          <w:bCs/>
          <w:sz w:val="32"/>
          <w:szCs w:val="32"/>
          <w:lang w:val="es-ES"/>
        </w:rPr>
        <w:t>ACADEMIA DE SEGURIDAD PÚBLICA DE SAN BERNARDINO</w:t>
      </w:r>
    </w:p>
    <w:p w14:paraId="0F1BED26" w14:textId="77777777" w:rsidR="00AC7851" w:rsidRPr="00AC7851" w:rsidRDefault="00AC7851" w:rsidP="00AC7851">
      <w:pPr>
        <w:pStyle w:val="BodyText"/>
        <w:ind w:left="111"/>
        <w:jc w:val="center"/>
        <w:rPr>
          <w:rFonts w:ascii="Times New Roman" w:hAnsi="Times New Roman" w:cs="Times New Roman"/>
          <w:b/>
          <w:bCs/>
          <w:sz w:val="56"/>
          <w:szCs w:val="56"/>
          <w:u w:val="single"/>
          <w:lang w:val="es-ES"/>
        </w:rPr>
      </w:pPr>
    </w:p>
    <w:p w14:paraId="3D658A45" w14:textId="04E7118B" w:rsidR="00AC7851" w:rsidRPr="00AC7851" w:rsidRDefault="00AC7851" w:rsidP="00AC7851">
      <w:pPr>
        <w:pStyle w:val="BodyText"/>
        <w:ind w:left="111"/>
        <w:jc w:val="center"/>
        <w:rPr>
          <w:rFonts w:ascii="Times New Roman" w:hAnsi="Times New Roman" w:cs="Times New Roman"/>
          <w:sz w:val="28"/>
          <w:szCs w:val="28"/>
          <w:lang w:val="es-MX"/>
        </w:rPr>
      </w:pPr>
      <w:r w:rsidRPr="00AC7851">
        <w:rPr>
          <w:rFonts w:ascii="Times New Roman" w:hAnsi="Times New Roman" w:cs="Times New Roman"/>
          <w:sz w:val="28"/>
          <w:szCs w:val="28"/>
          <w:lang w:val="es-ES"/>
        </w:rPr>
        <w:t xml:space="preserve">Aprobado por </w:t>
      </w:r>
      <w:r>
        <w:rPr>
          <w:rFonts w:ascii="Times New Roman" w:hAnsi="Times New Roman" w:cs="Times New Roman"/>
          <w:sz w:val="28"/>
          <w:szCs w:val="28"/>
          <w:lang w:val="es-ES"/>
        </w:rPr>
        <w:t>la Junta Directiva</w:t>
      </w:r>
      <w:r w:rsidRPr="00AC7851">
        <w:rPr>
          <w:rFonts w:ascii="Times New Roman" w:hAnsi="Times New Roman" w:cs="Times New Roman"/>
          <w:sz w:val="28"/>
          <w:szCs w:val="28"/>
          <w:lang w:val="es-ES"/>
        </w:rPr>
        <w:t xml:space="preserve"> el 11 de marzo de 2021</w:t>
      </w:r>
    </w:p>
    <w:p w14:paraId="2C8AFF96" w14:textId="77777777" w:rsidR="0056363E" w:rsidRPr="00AC7851" w:rsidRDefault="0056363E" w:rsidP="0038683F">
      <w:pPr>
        <w:pStyle w:val="BodyText"/>
        <w:ind w:left="111"/>
        <w:jc w:val="center"/>
        <w:rPr>
          <w:rFonts w:ascii="Times New Roman" w:hAnsi="Times New Roman" w:cs="Times New Roman"/>
          <w:b/>
          <w:bCs/>
          <w:sz w:val="56"/>
          <w:szCs w:val="56"/>
          <w:u w:val="single"/>
          <w:lang w:val="es-MX"/>
        </w:rPr>
      </w:pPr>
    </w:p>
    <w:p w14:paraId="5D74F72A" w14:textId="6749F817" w:rsidR="00CF7932" w:rsidRPr="00AC7851" w:rsidRDefault="00CF7932" w:rsidP="00CF7932">
      <w:pPr>
        <w:pStyle w:val="BodyText"/>
        <w:ind w:left="111"/>
        <w:rPr>
          <w:rFonts w:ascii="Times New Roman" w:hAnsi="Times New Roman" w:cs="Times New Roman"/>
          <w:sz w:val="56"/>
          <w:szCs w:val="56"/>
          <w:lang w:val="es-MX"/>
        </w:rPr>
      </w:pPr>
    </w:p>
    <w:p w14:paraId="1BBF78E1" w14:textId="1B8D0025" w:rsidR="00CF3D00" w:rsidRPr="00AC7851" w:rsidRDefault="00CF3D00" w:rsidP="00CF7932">
      <w:pPr>
        <w:pStyle w:val="BodyText"/>
        <w:ind w:left="111"/>
        <w:rPr>
          <w:rFonts w:ascii="Times New Roman" w:hAnsi="Times New Roman" w:cs="Times New Roman"/>
          <w:sz w:val="56"/>
          <w:szCs w:val="56"/>
          <w:lang w:val="es-MX"/>
        </w:rPr>
      </w:pPr>
    </w:p>
    <w:p w14:paraId="0B4B4BF5" w14:textId="62ADB88A" w:rsidR="00CF3D00" w:rsidRPr="00AC7851" w:rsidRDefault="00CF3D00" w:rsidP="00CF7932">
      <w:pPr>
        <w:pStyle w:val="BodyText"/>
        <w:ind w:left="111"/>
        <w:rPr>
          <w:rFonts w:ascii="Times New Roman" w:hAnsi="Times New Roman" w:cs="Times New Roman"/>
          <w:sz w:val="56"/>
          <w:szCs w:val="56"/>
          <w:lang w:val="es-MX"/>
        </w:rPr>
      </w:pPr>
    </w:p>
    <w:p w14:paraId="3D8D6B5D" w14:textId="755C9178" w:rsidR="00CF3D00" w:rsidRPr="00AC7851" w:rsidRDefault="00CF3D00" w:rsidP="00CF7932">
      <w:pPr>
        <w:pStyle w:val="BodyText"/>
        <w:ind w:left="111"/>
        <w:rPr>
          <w:rFonts w:ascii="Times New Roman" w:hAnsi="Times New Roman" w:cs="Times New Roman"/>
          <w:sz w:val="56"/>
          <w:szCs w:val="56"/>
          <w:lang w:val="es-MX"/>
        </w:rPr>
      </w:pPr>
    </w:p>
    <w:p w14:paraId="7B459BC1" w14:textId="49A6EFB6" w:rsidR="00CF3D00" w:rsidRPr="00AC7851" w:rsidRDefault="00CF3D00" w:rsidP="00CF7932">
      <w:pPr>
        <w:pStyle w:val="BodyText"/>
        <w:ind w:left="111"/>
        <w:rPr>
          <w:rFonts w:ascii="Times New Roman" w:hAnsi="Times New Roman" w:cs="Times New Roman"/>
          <w:sz w:val="56"/>
          <w:szCs w:val="56"/>
          <w:lang w:val="es-MX"/>
        </w:rPr>
      </w:pPr>
    </w:p>
    <w:p w14:paraId="057F9805" w14:textId="77777777" w:rsidR="00CF3D00" w:rsidRPr="00AC7851" w:rsidRDefault="00CF3D00" w:rsidP="002B007E">
      <w:pPr>
        <w:pStyle w:val="BodyText"/>
        <w:rPr>
          <w:rFonts w:ascii="Times New Roman" w:hAnsi="Times New Roman" w:cs="Times New Roman"/>
          <w:sz w:val="56"/>
          <w:szCs w:val="56"/>
          <w:lang w:val="es-MX"/>
        </w:rPr>
      </w:pPr>
    </w:p>
    <w:p w14:paraId="70460531" w14:textId="77777777" w:rsidR="00AC7851" w:rsidRPr="00AC7851" w:rsidRDefault="00AC7851" w:rsidP="00AC7851">
      <w:pPr>
        <w:pStyle w:val="BodyText"/>
        <w:spacing w:before="183"/>
        <w:ind w:right="713"/>
        <w:rPr>
          <w:rFonts w:ascii="Times New Roman" w:hAnsi="Times New Roman" w:cs="Times New Roman"/>
          <w:b/>
          <w:bCs/>
          <w:sz w:val="28"/>
          <w:szCs w:val="28"/>
          <w:u w:val="single"/>
          <w:lang w:val="es-ES"/>
        </w:rPr>
      </w:pPr>
      <w:r w:rsidRPr="00AC7851">
        <w:rPr>
          <w:rFonts w:ascii="Times New Roman" w:hAnsi="Times New Roman" w:cs="Times New Roman"/>
          <w:b/>
          <w:bCs/>
          <w:sz w:val="28"/>
          <w:szCs w:val="28"/>
          <w:u w:val="single"/>
          <w:lang w:val="es-ES"/>
        </w:rPr>
        <w:lastRenderedPageBreak/>
        <w:t>Introducción:</w:t>
      </w:r>
    </w:p>
    <w:p w14:paraId="4942100D" w14:textId="77777777" w:rsidR="00AC7851" w:rsidRPr="00AC7851" w:rsidRDefault="00AC7851" w:rsidP="00AC7851">
      <w:pPr>
        <w:pStyle w:val="BodyText"/>
        <w:spacing w:before="183"/>
        <w:ind w:right="713"/>
        <w:rPr>
          <w:rFonts w:ascii="Times New Roman" w:hAnsi="Times New Roman" w:cs="Times New Roman"/>
          <w:lang w:val="es-ES"/>
        </w:rPr>
      </w:pPr>
      <w:r w:rsidRPr="00AC7851">
        <w:rPr>
          <w:rFonts w:ascii="Times New Roman" w:hAnsi="Times New Roman" w:cs="Times New Roman"/>
          <w:lang w:val="es-ES"/>
        </w:rPr>
        <w:t>En marzo de 2020, el entorno educativo tradicional se vio interrumpido debido a la aparición y propagación del virus COVID-19 en los Estados Unidos, y la posterior clasificación de su propagación como pandemia, a escala mundial. Esto ha requerido una modificación del modelo educativo durante el último trimestre de instrucción durante el año académico 2019-2020, continuando hasta el año escolar 2020-2021. Este CPP abordará los pasos tomados para una reapertura segura a medida que hacemos la transición del aprendizaje en línea al aprendizaje en persona.</w:t>
      </w:r>
    </w:p>
    <w:p w14:paraId="559C7245" w14:textId="1EFF9C8A" w:rsidR="00AC7851" w:rsidRPr="00AC7851" w:rsidRDefault="00AC7851" w:rsidP="00522A86">
      <w:pPr>
        <w:pStyle w:val="BodyText"/>
        <w:spacing w:before="183"/>
        <w:ind w:right="713"/>
        <w:rPr>
          <w:rFonts w:ascii="Times New Roman" w:hAnsi="Times New Roman" w:cs="Times New Roman"/>
          <w:lang w:val="es-MX"/>
        </w:rPr>
      </w:pPr>
      <w:r w:rsidRPr="00AC7851">
        <w:rPr>
          <w:rFonts w:ascii="Times New Roman" w:hAnsi="Times New Roman" w:cs="Times New Roman"/>
          <w:lang w:val="es-ES"/>
        </w:rPr>
        <w:t xml:space="preserve">La Academia de Seguridad Pública de San Bernardino ha designado al Sr. Steven </w:t>
      </w:r>
      <w:proofErr w:type="spellStart"/>
      <w:r w:rsidRPr="00AC7851">
        <w:rPr>
          <w:rFonts w:ascii="Times New Roman" w:hAnsi="Times New Roman" w:cs="Times New Roman"/>
          <w:lang w:val="es-ES"/>
        </w:rPr>
        <w:t>Filson</w:t>
      </w:r>
      <w:proofErr w:type="spellEnd"/>
      <w:r w:rsidRPr="00AC7851">
        <w:rPr>
          <w:rFonts w:ascii="Times New Roman" w:hAnsi="Times New Roman" w:cs="Times New Roman"/>
          <w:lang w:val="es-ES"/>
        </w:rPr>
        <w:t xml:space="preserve">, Director de Servicios de Seguridad y Cadetes, como el enlace del personal para tratar con el CPP. El Sr. </w:t>
      </w:r>
      <w:proofErr w:type="spellStart"/>
      <w:r w:rsidRPr="00AC7851">
        <w:rPr>
          <w:rFonts w:ascii="Times New Roman" w:hAnsi="Times New Roman" w:cs="Times New Roman"/>
          <w:lang w:val="es-ES"/>
        </w:rPr>
        <w:t>Filson</w:t>
      </w:r>
      <w:proofErr w:type="spellEnd"/>
      <w:r w:rsidRPr="00AC7851">
        <w:rPr>
          <w:rFonts w:ascii="Times New Roman" w:hAnsi="Times New Roman" w:cs="Times New Roman"/>
          <w:lang w:val="es-ES"/>
        </w:rPr>
        <w:t xml:space="preserve"> será el punto de contacto inmediato de la Academia con el Distrito Escolar Unificado de la Ciudad de San Bernardino y el Departamento de Salud del Condado de San Bernardino. Al hacerlo, la Academia establecerá y continuará la comunicación con las autoridades locales y estatales para determinar los niveles actuales de enfermedades y las medidas de control en nuestra comunidad inmediata y circundante. La Academia seguirá las directivas del Departamento de Salud del Condado a medida que se emitan.</w:t>
      </w:r>
    </w:p>
    <w:p w14:paraId="3CF17EEC" w14:textId="7D64B989" w:rsidR="003569BC" w:rsidRDefault="003569BC" w:rsidP="00856119">
      <w:pPr>
        <w:pStyle w:val="Heading3"/>
        <w:ind w:left="0"/>
        <w:rPr>
          <w:rFonts w:ascii="Times New Roman" w:hAnsi="Times New Roman" w:cs="Times New Roman"/>
        </w:rPr>
      </w:pPr>
    </w:p>
    <w:p w14:paraId="451E9AB2" w14:textId="59ACFAAA" w:rsidR="00AC7851" w:rsidRDefault="00AC7851" w:rsidP="00856119">
      <w:pPr>
        <w:pStyle w:val="Heading3"/>
        <w:ind w:left="0" w:firstLine="379"/>
        <w:rPr>
          <w:rFonts w:ascii="Times New Roman" w:hAnsi="Times New Roman" w:cs="Times New Roman"/>
          <w:lang w:val="es-MX"/>
        </w:rPr>
      </w:pPr>
      <w:r w:rsidRPr="00AC7851">
        <w:rPr>
          <w:rFonts w:ascii="Times New Roman" w:hAnsi="Times New Roman" w:cs="Times New Roman"/>
          <w:lang w:val="es-MX"/>
        </w:rPr>
        <w:t>Identificación y evaluación de peligros:</w:t>
      </w:r>
    </w:p>
    <w:p w14:paraId="5C193195" w14:textId="77777777" w:rsidR="00856119" w:rsidRPr="00AC7851" w:rsidRDefault="00856119" w:rsidP="00AC7851">
      <w:pPr>
        <w:pStyle w:val="Heading3"/>
        <w:rPr>
          <w:rFonts w:ascii="Times New Roman" w:hAnsi="Times New Roman" w:cs="Times New Roman"/>
          <w:lang w:val="es-MX"/>
        </w:rPr>
      </w:pPr>
    </w:p>
    <w:p w14:paraId="42216CF7" w14:textId="2F8A050F" w:rsidR="00AC7851" w:rsidRDefault="00AC7851" w:rsidP="00856119">
      <w:pPr>
        <w:pStyle w:val="Heading3"/>
        <w:ind w:firstLine="341"/>
        <w:rPr>
          <w:rFonts w:ascii="Times New Roman" w:hAnsi="Times New Roman" w:cs="Times New Roman"/>
          <w:b w:val="0"/>
          <w:bCs w:val="0"/>
          <w:lang w:val="es-MX"/>
        </w:rPr>
      </w:pPr>
      <w:r w:rsidRPr="00AC7851">
        <w:rPr>
          <w:rFonts w:ascii="Times New Roman" w:hAnsi="Times New Roman" w:cs="Times New Roman"/>
          <w:b w:val="0"/>
          <w:bCs w:val="0"/>
          <w:lang w:val="es-MX"/>
        </w:rPr>
        <w:t>Implementaremos lo siguiente en nuestro lugar de trabajo:</w:t>
      </w:r>
    </w:p>
    <w:p w14:paraId="5CF0E44B" w14:textId="77777777" w:rsidR="00AC7851" w:rsidRPr="00AC7851" w:rsidRDefault="00AC7851" w:rsidP="00AC7851">
      <w:pPr>
        <w:pStyle w:val="Heading3"/>
        <w:rPr>
          <w:rFonts w:ascii="Times New Roman" w:hAnsi="Times New Roman" w:cs="Times New Roman"/>
          <w:b w:val="0"/>
          <w:bCs w:val="0"/>
          <w:lang w:val="es-MX"/>
        </w:rPr>
      </w:pPr>
    </w:p>
    <w:p w14:paraId="175E1274" w14:textId="77777777" w:rsidR="00AC7851" w:rsidRPr="00AC7851" w:rsidRDefault="00AC7851" w:rsidP="00AC7851">
      <w:pPr>
        <w:pStyle w:val="Heading3"/>
        <w:ind w:left="720"/>
        <w:rPr>
          <w:rFonts w:ascii="Times New Roman" w:hAnsi="Times New Roman" w:cs="Times New Roman"/>
          <w:lang w:val="es-MX"/>
        </w:rPr>
      </w:pPr>
      <w:r w:rsidRPr="00AC7851">
        <w:rPr>
          <w:rFonts w:ascii="Times New Roman" w:hAnsi="Times New Roman" w:cs="Times New Roman"/>
          <w:b w:val="0"/>
          <w:bCs w:val="0"/>
          <w:lang w:val="es-MX"/>
        </w:rPr>
        <w:t xml:space="preserve">• Realice evaluaciones específicas del lugar de trabajo utilizando el </w:t>
      </w:r>
      <w:r w:rsidRPr="00AC7851">
        <w:rPr>
          <w:rFonts w:ascii="Times New Roman" w:hAnsi="Times New Roman" w:cs="Times New Roman"/>
          <w:lang w:val="es-MX"/>
        </w:rPr>
        <w:t>Apéndice A: Formulario de identificación de peligros COVID-19.</w:t>
      </w:r>
    </w:p>
    <w:p w14:paraId="0EF6B400" w14:textId="77777777" w:rsidR="00AC7851" w:rsidRPr="00AC7851" w:rsidRDefault="00AC7851" w:rsidP="00AC7851">
      <w:pPr>
        <w:pStyle w:val="Heading3"/>
        <w:ind w:left="720"/>
        <w:rPr>
          <w:rFonts w:ascii="Times New Roman" w:hAnsi="Times New Roman" w:cs="Times New Roman"/>
          <w:b w:val="0"/>
          <w:bCs w:val="0"/>
          <w:lang w:val="es-MX"/>
        </w:rPr>
      </w:pPr>
      <w:r w:rsidRPr="00AC7851">
        <w:rPr>
          <w:rFonts w:ascii="Times New Roman" w:hAnsi="Times New Roman" w:cs="Times New Roman"/>
          <w:b w:val="0"/>
          <w:bCs w:val="0"/>
          <w:lang w:val="es-MX"/>
        </w:rPr>
        <w:t>• Evaluar la posible exposición de los empleados en el lugar de trabajo a todas las personas en nuestro lugar de trabajo o que puedan ingresar a él.</w:t>
      </w:r>
    </w:p>
    <w:p w14:paraId="29641EE5" w14:textId="77777777" w:rsidR="00AC7851" w:rsidRPr="00AC7851" w:rsidRDefault="00AC7851" w:rsidP="00AC7851">
      <w:pPr>
        <w:pStyle w:val="Heading3"/>
        <w:ind w:left="720"/>
        <w:rPr>
          <w:rFonts w:ascii="Times New Roman" w:hAnsi="Times New Roman" w:cs="Times New Roman"/>
          <w:b w:val="0"/>
          <w:bCs w:val="0"/>
          <w:lang w:val="es-MX"/>
        </w:rPr>
      </w:pPr>
      <w:r w:rsidRPr="00AC7851">
        <w:rPr>
          <w:rFonts w:ascii="Times New Roman" w:hAnsi="Times New Roman" w:cs="Times New Roman"/>
          <w:b w:val="0"/>
          <w:bCs w:val="0"/>
          <w:lang w:val="es-MX"/>
        </w:rPr>
        <w:t>• Revisar las órdenes aplicables y las pautas generales y específicas de la industria del estado de California, Cal / OSHA y el departamento de salud local relacionadas con los peligros y la prevención de COVID-19.</w:t>
      </w:r>
    </w:p>
    <w:p w14:paraId="01020831" w14:textId="77777777" w:rsidR="00AC7851" w:rsidRPr="00AC7851" w:rsidRDefault="00AC7851" w:rsidP="00AC7851">
      <w:pPr>
        <w:pStyle w:val="Heading3"/>
        <w:ind w:left="720"/>
        <w:rPr>
          <w:rFonts w:ascii="Times New Roman" w:hAnsi="Times New Roman" w:cs="Times New Roman"/>
          <w:b w:val="0"/>
          <w:bCs w:val="0"/>
          <w:lang w:val="es-MX"/>
        </w:rPr>
      </w:pPr>
      <w:r w:rsidRPr="00AC7851">
        <w:rPr>
          <w:rFonts w:ascii="Times New Roman" w:hAnsi="Times New Roman" w:cs="Times New Roman"/>
          <w:b w:val="0"/>
          <w:bCs w:val="0"/>
          <w:lang w:val="es-MX"/>
        </w:rPr>
        <w:t>• Evaluar los controles de prevención de COVID-19 existentes en nuestro lugar de trabajo y la necesidad de controles diferentes o adicionales.</w:t>
      </w:r>
    </w:p>
    <w:p w14:paraId="1C2EAA3E" w14:textId="460100D7" w:rsidR="00AC7851" w:rsidRPr="00AC7851" w:rsidRDefault="00AC7851" w:rsidP="00AC7851">
      <w:pPr>
        <w:pStyle w:val="Heading3"/>
        <w:ind w:left="720"/>
        <w:rPr>
          <w:rFonts w:ascii="Times New Roman" w:hAnsi="Times New Roman" w:cs="Times New Roman"/>
          <w:b w:val="0"/>
          <w:bCs w:val="0"/>
          <w:lang w:val="es-MX"/>
        </w:rPr>
      </w:pPr>
      <w:r w:rsidRPr="00AC7851">
        <w:rPr>
          <w:rFonts w:ascii="Times New Roman" w:hAnsi="Times New Roman" w:cs="Times New Roman"/>
          <w:b w:val="0"/>
          <w:bCs w:val="0"/>
          <w:lang w:val="es-MX"/>
        </w:rPr>
        <w:t xml:space="preserve">• Realice inspecciones periódicas utilizando el formulario de </w:t>
      </w:r>
      <w:r w:rsidRPr="00AC7851">
        <w:rPr>
          <w:rFonts w:ascii="Times New Roman" w:hAnsi="Times New Roman" w:cs="Times New Roman"/>
          <w:lang w:val="es-MX"/>
        </w:rPr>
        <w:t>Inspecciones del Apéndice B: COVID-19</w:t>
      </w:r>
      <w:r w:rsidRPr="00AC7851">
        <w:rPr>
          <w:rFonts w:ascii="Times New Roman" w:hAnsi="Times New Roman" w:cs="Times New Roman"/>
          <w:b w:val="0"/>
          <w:bCs w:val="0"/>
          <w:lang w:val="es-MX"/>
        </w:rPr>
        <w:t xml:space="preserve"> según sea necesario para identificar condiciones, prácticas laborales y procedimientos de trabajo insalubres relacionados con COVID-19 y para garantizar el cumplimiento de nuestras políticas y procedimientos COVID-19.</w:t>
      </w:r>
    </w:p>
    <w:p w14:paraId="22113896" w14:textId="09B48BAB" w:rsidR="00AC7851" w:rsidRPr="00AC7851" w:rsidRDefault="00AC7851" w:rsidP="003569BC">
      <w:pPr>
        <w:pStyle w:val="Heading3"/>
        <w:rPr>
          <w:rFonts w:ascii="Times New Roman" w:hAnsi="Times New Roman" w:cs="Times New Roman"/>
          <w:b w:val="0"/>
          <w:bCs w:val="0"/>
          <w:lang w:val="es-MX"/>
        </w:rPr>
      </w:pPr>
    </w:p>
    <w:p w14:paraId="586DF452" w14:textId="5FC5E0EA" w:rsidR="00856119" w:rsidRPr="00856119" w:rsidRDefault="00856119" w:rsidP="00856119">
      <w:pPr>
        <w:tabs>
          <w:tab w:val="left" w:pos="500"/>
        </w:tabs>
        <w:spacing w:before="120"/>
        <w:ind w:right="144"/>
        <w:rPr>
          <w:rFonts w:ascii="Times New Roman" w:eastAsia="Cambria" w:hAnsi="Times New Roman" w:cs="Times New Roman"/>
          <w:b/>
          <w:bCs/>
          <w:lang w:val="es-MX"/>
        </w:rPr>
      </w:pPr>
      <w:r>
        <w:rPr>
          <w:rFonts w:ascii="Times New Roman" w:eastAsia="Cambria" w:hAnsi="Times New Roman" w:cs="Times New Roman"/>
          <w:b/>
          <w:bCs/>
          <w:lang w:val="es-MX"/>
        </w:rPr>
        <w:tab/>
      </w:r>
      <w:r w:rsidRPr="00856119">
        <w:rPr>
          <w:rFonts w:ascii="Times New Roman" w:eastAsia="Cambria" w:hAnsi="Times New Roman" w:cs="Times New Roman"/>
          <w:b/>
          <w:bCs/>
          <w:lang w:val="es-MX"/>
        </w:rPr>
        <w:t>Participación de empleados</w:t>
      </w:r>
    </w:p>
    <w:p w14:paraId="63A139BC" w14:textId="68427421" w:rsidR="00856119" w:rsidRPr="00856119" w:rsidRDefault="00856119" w:rsidP="00856119">
      <w:pPr>
        <w:tabs>
          <w:tab w:val="left" w:pos="500"/>
        </w:tabs>
        <w:spacing w:before="120"/>
        <w:ind w:left="504" w:right="144"/>
        <w:rPr>
          <w:rFonts w:ascii="Times New Roman" w:hAnsi="Times New Roman" w:cs="Times New Roman"/>
          <w:lang w:val="es-MX"/>
        </w:rPr>
      </w:pPr>
      <w:r w:rsidRPr="00856119">
        <w:rPr>
          <w:rFonts w:ascii="Times New Roman" w:hAnsi="Times New Roman" w:cs="Times New Roman"/>
          <w:lang w:val="es-ES"/>
        </w:rPr>
        <w:t>Se anima a los empleados a participar en la identificación y evaluación de los peligros de COVID-19 al alertar a la administración de cualquier peligro potencial en el lugar de trabajo. Los empleados deberán expresar cualquier inquietud a la administración inmediatamente a medida que surjan. Se anima a los empleados a mantener una mayor conciencia de cualquier peligro potencial en su área de trabajo específica y las áreas circundantes en el campus. Se anima a los empleados a que asuman la responsabilidad de recordar y ordenar a los estudiantes que usen su máscara de manera adecuada en todo momento, mantengan la distancia entre ellos, se laven las manos y se desinfecten con frecuencia, etc.</w:t>
      </w:r>
    </w:p>
    <w:p w14:paraId="3C1EBD58" w14:textId="77777777" w:rsidR="003569BC" w:rsidRPr="00856119" w:rsidRDefault="003569BC" w:rsidP="003569BC">
      <w:pPr>
        <w:tabs>
          <w:tab w:val="left" w:pos="500"/>
        </w:tabs>
        <w:spacing w:before="120"/>
        <w:ind w:left="504" w:right="144"/>
        <w:rPr>
          <w:rFonts w:ascii="Times New Roman" w:hAnsi="Times New Roman" w:cs="Times New Roman"/>
          <w:lang w:val="es-MX"/>
        </w:rPr>
      </w:pPr>
    </w:p>
    <w:p w14:paraId="2CD2962A" w14:textId="5E8726EC" w:rsidR="00856119" w:rsidRDefault="00856119" w:rsidP="00856119">
      <w:pPr>
        <w:pStyle w:val="BodyText"/>
        <w:spacing w:before="183"/>
        <w:ind w:right="720" w:firstLine="504"/>
        <w:contextualSpacing/>
        <w:rPr>
          <w:rFonts w:ascii="Times New Roman" w:eastAsia="Cambria" w:hAnsi="Times New Roman" w:cs="Times New Roman"/>
          <w:b/>
          <w:bCs/>
          <w:lang w:val="es-ES"/>
        </w:rPr>
      </w:pPr>
      <w:r w:rsidRPr="00856119">
        <w:rPr>
          <w:rFonts w:ascii="Times New Roman" w:eastAsia="Cambria" w:hAnsi="Times New Roman" w:cs="Times New Roman"/>
          <w:b/>
          <w:bCs/>
          <w:lang w:val="es-ES"/>
        </w:rPr>
        <w:t>Selección de empleados</w:t>
      </w:r>
    </w:p>
    <w:p w14:paraId="01ED0AF9" w14:textId="77777777" w:rsidR="00856119" w:rsidRPr="00856119" w:rsidRDefault="00856119" w:rsidP="00856119">
      <w:pPr>
        <w:pStyle w:val="BodyText"/>
        <w:spacing w:before="183"/>
        <w:ind w:right="720" w:firstLine="504"/>
        <w:contextualSpacing/>
        <w:rPr>
          <w:rFonts w:ascii="Times New Roman" w:eastAsia="Cambria" w:hAnsi="Times New Roman" w:cs="Times New Roman"/>
          <w:b/>
          <w:bCs/>
          <w:lang w:val="es-MX"/>
        </w:rPr>
      </w:pPr>
    </w:p>
    <w:p w14:paraId="2BD27E24" w14:textId="77777777" w:rsidR="00856119" w:rsidRPr="00856119" w:rsidRDefault="00856119" w:rsidP="00856119">
      <w:pPr>
        <w:pStyle w:val="BodyText"/>
        <w:spacing w:before="183"/>
        <w:ind w:left="720" w:right="720"/>
        <w:contextualSpacing/>
        <w:rPr>
          <w:rFonts w:ascii="Times New Roman" w:hAnsi="Times New Roman" w:cs="Times New Roman"/>
          <w:lang w:val="es-MX"/>
        </w:rPr>
      </w:pPr>
      <w:r w:rsidRPr="00856119">
        <w:rPr>
          <w:rFonts w:ascii="Times New Roman" w:hAnsi="Times New Roman" w:cs="Times New Roman"/>
          <w:lang w:val="es-ES"/>
        </w:rPr>
        <w:t xml:space="preserve">• Examinamos a nuestros empleados solicitando un control de temperatura al ingresar al edificio; </w:t>
      </w:r>
      <w:r w:rsidRPr="00856119">
        <w:rPr>
          <w:rFonts w:ascii="Times New Roman" w:hAnsi="Times New Roman" w:cs="Times New Roman"/>
          <w:i/>
          <w:iCs/>
          <w:lang w:val="es-ES"/>
        </w:rPr>
        <w:t>no se permitirá que ninguna persona con una lectura superior a 100.4F permanezca en las instalaciones</w:t>
      </w:r>
      <w:r w:rsidRPr="00856119">
        <w:rPr>
          <w:rFonts w:ascii="Times New Roman" w:hAnsi="Times New Roman" w:cs="Times New Roman"/>
          <w:lang w:val="es-ES"/>
        </w:rPr>
        <w:t xml:space="preserve">. Además, PSA requiere completar un cuestionario de síntomas antes de que el empleado ingrese al campus. Este cuestionario se envía a través de </w:t>
      </w:r>
      <w:proofErr w:type="spellStart"/>
      <w:r w:rsidRPr="00856119">
        <w:rPr>
          <w:rFonts w:ascii="Times New Roman" w:hAnsi="Times New Roman" w:cs="Times New Roman"/>
          <w:lang w:val="es-ES"/>
        </w:rPr>
        <w:t>Parent</w:t>
      </w:r>
      <w:proofErr w:type="spellEnd"/>
      <w:r w:rsidRPr="00856119">
        <w:rPr>
          <w:rFonts w:ascii="Times New Roman" w:hAnsi="Times New Roman" w:cs="Times New Roman"/>
          <w:lang w:val="es-ES"/>
        </w:rPr>
        <w:t xml:space="preserve"> Square.</w:t>
      </w:r>
    </w:p>
    <w:p w14:paraId="0CA206EC" w14:textId="2528BB3B" w:rsidR="003569BC" w:rsidRPr="00856119" w:rsidRDefault="003569BC" w:rsidP="00856119">
      <w:pPr>
        <w:tabs>
          <w:tab w:val="left" w:pos="500"/>
        </w:tabs>
        <w:spacing w:before="120" w:line="249" w:lineRule="auto"/>
        <w:ind w:right="144"/>
        <w:rPr>
          <w:rFonts w:ascii="Times New Roman" w:hAnsi="Times New Roman" w:cs="Times New Roman"/>
          <w:b/>
          <w:color w:val="D2232A"/>
          <w:lang w:val="es-MX"/>
        </w:rPr>
      </w:pPr>
    </w:p>
    <w:p w14:paraId="1D3D550B" w14:textId="77777777" w:rsidR="00856119" w:rsidRPr="00856119" w:rsidRDefault="00856119" w:rsidP="00856119">
      <w:pPr>
        <w:pStyle w:val="BodyText"/>
        <w:spacing w:before="120" w:line="249" w:lineRule="auto"/>
        <w:ind w:left="504" w:right="144"/>
        <w:rPr>
          <w:rFonts w:ascii="Times New Roman" w:eastAsia="Arial" w:hAnsi="Times New Roman" w:cs="Times New Roman"/>
          <w:sz w:val="28"/>
          <w:szCs w:val="28"/>
          <w:lang w:val="es-MX"/>
        </w:rPr>
      </w:pPr>
      <w:r w:rsidRPr="00856119">
        <w:rPr>
          <w:rFonts w:ascii="Times New Roman" w:eastAsia="Arial" w:hAnsi="Times New Roman" w:cs="Times New Roman"/>
          <w:sz w:val="28"/>
          <w:szCs w:val="28"/>
          <w:lang w:val="es-ES"/>
        </w:rPr>
        <w:t>Corrección de peligros de COVID-19</w:t>
      </w:r>
    </w:p>
    <w:p w14:paraId="5926FC6B" w14:textId="3F7F932F" w:rsidR="00856119" w:rsidRPr="00856119" w:rsidRDefault="00856119" w:rsidP="00856119">
      <w:pPr>
        <w:pStyle w:val="BodyText"/>
        <w:spacing w:before="120" w:line="249" w:lineRule="auto"/>
        <w:ind w:left="504" w:right="144"/>
        <w:rPr>
          <w:rFonts w:ascii="Times New Roman" w:hAnsi="Times New Roman" w:cs="Times New Roman"/>
          <w:lang w:val="es-ES"/>
        </w:rPr>
      </w:pPr>
      <w:r w:rsidRPr="00856119">
        <w:rPr>
          <w:rFonts w:ascii="Times New Roman" w:hAnsi="Times New Roman" w:cs="Times New Roman"/>
          <w:lang w:val="es-ES"/>
        </w:rPr>
        <w:t xml:space="preserve">Las condiciones, prácticas o procedimientos de trabajo inseguros o insalubres se documentarán en el </w:t>
      </w:r>
      <w:r w:rsidRPr="00856119">
        <w:rPr>
          <w:rFonts w:ascii="Times New Roman" w:hAnsi="Times New Roman" w:cs="Times New Roman"/>
          <w:b/>
          <w:bCs/>
          <w:lang w:val="es-ES"/>
        </w:rPr>
        <w:t>Apéndice B: formulario de inspecciones COVID-19</w:t>
      </w:r>
      <w:r w:rsidRPr="00856119">
        <w:rPr>
          <w:rFonts w:ascii="Times New Roman" w:hAnsi="Times New Roman" w:cs="Times New Roman"/>
          <w:lang w:val="es-ES"/>
        </w:rPr>
        <w:t xml:space="preserve"> y se corregirán de manera oportuna según la gravedad de los peligros, de la siguiente manera:</w:t>
      </w:r>
    </w:p>
    <w:p w14:paraId="47AE869D" w14:textId="77777777" w:rsidR="00856119" w:rsidRPr="00856119" w:rsidRDefault="00856119" w:rsidP="00856119">
      <w:pPr>
        <w:pStyle w:val="BodyText"/>
        <w:spacing w:before="120" w:line="249" w:lineRule="auto"/>
        <w:ind w:left="504" w:right="144"/>
        <w:rPr>
          <w:rFonts w:ascii="Times New Roman" w:hAnsi="Times New Roman" w:cs="Times New Roman"/>
          <w:lang w:val="es-MX"/>
        </w:rPr>
      </w:pPr>
      <w:r w:rsidRPr="00856119">
        <w:rPr>
          <w:rFonts w:ascii="Times New Roman" w:hAnsi="Times New Roman" w:cs="Times New Roman"/>
          <w:lang w:val="es-ES"/>
        </w:rPr>
        <w:lastRenderedPageBreak/>
        <w:t>Todos los peligros enumerados en la tabla del Apéndice A deben corregirse antes de la reapertura. Las inspecciones para cualquier peligro adicional serán continuas y las correcciones de los peligros potenciales se harán de inmediato. Si el peligro potencial no se puede corregir de inmediato, ninguna persona debe estar expuesta a esa área / áreas hasta que se corrija el problema.</w:t>
      </w:r>
    </w:p>
    <w:p w14:paraId="692F4741" w14:textId="4CA16193" w:rsidR="003569BC" w:rsidRPr="00856119" w:rsidRDefault="003569BC" w:rsidP="005B4025">
      <w:pPr>
        <w:tabs>
          <w:tab w:val="left" w:pos="859"/>
          <w:tab w:val="left" w:pos="860"/>
        </w:tabs>
        <w:spacing w:before="120"/>
        <w:ind w:right="144"/>
        <w:rPr>
          <w:rFonts w:ascii="Times New Roman" w:hAnsi="Times New Roman" w:cs="Times New Roman"/>
          <w:b/>
          <w:color w:val="D2232A"/>
          <w:lang w:val="es-MX"/>
        </w:rPr>
      </w:pPr>
    </w:p>
    <w:p w14:paraId="0602AC59" w14:textId="77777777" w:rsidR="00A45DDF" w:rsidRPr="00856119" w:rsidRDefault="00A45DDF" w:rsidP="005B4025">
      <w:pPr>
        <w:pStyle w:val="Heading2"/>
        <w:ind w:left="0" w:firstLine="0"/>
        <w:rPr>
          <w:rFonts w:ascii="Times New Roman" w:hAnsi="Times New Roman" w:cs="Times New Roman"/>
          <w:lang w:val="es-MX"/>
        </w:rPr>
      </w:pPr>
    </w:p>
    <w:p w14:paraId="55CD751C" w14:textId="53C34A35" w:rsidR="003569BC" w:rsidRPr="00A45DDF" w:rsidRDefault="003569BC" w:rsidP="005B4025">
      <w:pPr>
        <w:pStyle w:val="Heading2"/>
        <w:ind w:left="0" w:firstLine="0"/>
        <w:rPr>
          <w:rFonts w:ascii="Times New Roman" w:hAnsi="Times New Roman" w:cs="Times New Roman"/>
        </w:rPr>
      </w:pPr>
      <w:r w:rsidRPr="00A45DDF">
        <w:rPr>
          <w:rFonts w:ascii="Times New Roman" w:hAnsi="Times New Roman" w:cs="Times New Roman"/>
        </w:rPr>
        <w:t>Control of COVID-19 Hazards</w:t>
      </w:r>
    </w:p>
    <w:p w14:paraId="55E109CF" w14:textId="77777777" w:rsidR="00A45DDF" w:rsidRDefault="00A45DDF" w:rsidP="00A45DDF">
      <w:pPr>
        <w:pStyle w:val="Heading3"/>
        <w:ind w:left="0"/>
        <w:rPr>
          <w:rFonts w:ascii="Times New Roman" w:hAnsi="Times New Roman" w:cs="Times New Roman"/>
        </w:rPr>
      </w:pPr>
    </w:p>
    <w:p w14:paraId="4F7758E8" w14:textId="77777777" w:rsidR="00856119" w:rsidRPr="00856119" w:rsidRDefault="00856119" w:rsidP="00856119">
      <w:pPr>
        <w:spacing w:before="120"/>
        <w:rPr>
          <w:rFonts w:ascii="Times New Roman" w:eastAsia="Cambria" w:hAnsi="Times New Roman" w:cs="Times New Roman"/>
          <w:b/>
          <w:bCs/>
          <w:lang w:val="es-MX"/>
        </w:rPr>
      </w:pPr>
      <w:r w:rsidRPr="00856119">
        <w:rPr>
          <w:rFonts w:ascii="Times New Roman" w:eastAsia="Cambria" w:hAnsi="Times New Roman" w:cs="Times New Roman"/>
          <w:b/>
          <w:bCs/>
          <w:lang w:val="es-ES"/>
        </w:rPr>
        <w:t>Distanciamiento físico</w:t>
      </w:r>
    </w:p>
    <w:p w14:paraId="2953F8D3" w14:textId="12743E85" w:rsidR="00856119" w:rsidRPr="00856119" w:rsidRDefault="00856119" w:rsidP="006E08D0">
      <w:pPr>
        <w:spacing w:before="120"/>
        <w:ind w:left="140"/>
        <w:rPr>
          <w:rFonts w:ascii="Times New Roman" w:hAnsi="Times New Roman" w:cs="Times New Roman"/>
          <w:lang w:val="es-ES"/>
        </w:rPr>
      </w:pPr>
      <w:r w:rsidRPr="00856119">
        <w:rPr>
          <w:rFonts w:ascii="Times New Roman" w:hAnsi="Times New Roman" w:cs="Times New Roman"/>
          <w:lang w:val="es-ES"/>
        </w:rPr>
        <w:t>Sie</w:t>
      </w:r>
      <w:r>
        <w:rPr>
          <w:rFonts w:ascii="Times New Roman" w:hAnsi="Times New Roman" w:cs="Times New Roman"/>
          <w:lang w:val="es-ES"/>
        </w:rPr>
        <w:t>m</w:t>
      </w:r>
      <w:r w:rsidRPr="00856119">
        <w:rPr>
          <w:rFonts w:ascii="Times New Roman" w:hAnsi="Times New Roman" w:cs="Times New Roman"/>
          <w:lang w:val="es-ES"/>
        </w:rPr>
        <w:t>pre que sea posible, aseguramos al menos seis pies de distancia física en todo momento en nuestro lugar de trabajo al:</w:t>
      </w:r>
    </w:p>
    <w:p w14:paraId="157D86D4" w14:textId="01AD5E78" w:rsidR="00856119" w:rsidRPr="00856119" w:rsidRDefault="00856119" w:rsidP="00856119">
      <w:pPr>
        <w:pStyle w:val="ListParagraph"/>
        <w:numPr>
          <w:ilvl w:val="0"/>
          <w:numId w:val="23"/>
        </w:numPr>
        <w:spacing w:before="120"/>
        <w:rPr>
          <w:rFonts w:ascii="Times New Roman" w:hAnsi="Times New Roman" w:cs="Times New Roman"/>
          <w:lang w:val="es-ES"/>
        </w:rPr>
      </w:pPr>
      <w:r w:rsidRPr="00856119">
        <w:rPr>
          <w:rFonts w:ascii="Times New Roman" w:hAnsi="Times New Roman" w:cs="Times New Roman"/>
          <w:lang w:val="es-ES"/>
        </w:rPr>
        <w:t>Eliminar la necesidad de que los trabajadores estén en el lugar de trabajo, por ejemplo, teletrabajo u otros arreglos de trabajo remoto.</w:t>
      </w:r>
    </w:p>
    <w:p w14:paraId="0BAA3422" w14:textId="479E1049" w:rsidR="00856119" w:rsidRPr="00856119" w:rsidRDefault="00856119" w:rsidP="00856119">
      <w:pPr>
        <w:pStyle w:val="ListParagraph"/>
        <w:numPr>
          <w:ilvl w:val="0"/>
          <w:numId w:val="23"/>
        </w:numPr>
        <w:spacing w:before="120"/>
        <w:rPr>
          <w:rFonts w:ascii="Times New Roman" w:hAnsi="Times New Roman" w:cs="Times New Roman"/>
          <w:lang w:val="es-ES"/>
        </w:rPr>
      </w:pPr>
      <w:r w:rsidRPr="00856119">
        <w:rPr>
          <w:rFonts w:ascii="Times New Roman" w:hAnsi="Times New Roman" w:cs="Times New Roman"/>
          <w:lang w:val="es-ES"/>
        </w:rPr>
        <w:t>Reducir el número de personas en un área al mismo tiempo, incluidos los visitantes.</w:t>
      </w:r>
    </w:p>
    <w:p w14:paraId="1B9EA9E9" w14:textId="0C814BEB" w:rsidR="00856119" w:rsidRPr="00856119" w:rsidRDefault="00856119" w:rsidP="00856119">
      <w:pPr>
        <w:pStyle w:val="ListParagraph"/>
        <w:numPr>
          <w:ilvl w:val="0"/>
          <w:numId w:val="23"/>
        </w:numPr>
        <w:spacing w:before="120"/>
        <w:rPr>
          <w:rFonts w:ascii="Times New Roman" w:hAnsi="Times New Roman" w:cs="Times New Roman"/>
          <w:lang w:val="es-ES"/>
        </w:rPr>
      </w:pPr>
      <w:r w:rsidRPr="00856119">
        <w:rPr>
          <w:rFonts w:ascii="Times New Roman" w:hAnsi="Times New Roman" w:cs="Times New Roman"/>
          <w:lang w:val="es-ES"/>
        </w:rPr>
        <w:t>Señales visuales como letreros y marcas en el piso para indicar dónde deben ubicarse los empleados y otras personas o su dirección y ruta de viaje.</w:t>
      </w:r>
    </w:p>
    <w:p w14:paraId="30E913E8" w14:textId="39D948EE" w:rsidR="00856119" w:rsidRPr="00856119" w:rsidRDefault="00856119" w:rsidP="00856119">
      <w:pPr>
        <w:pStyle w:val="ListParagraph"/>
        <w:numPr>
          <w:ilvl w:val="0"/>
          <w:numId w:val="23"/>
        </w:numPr>
        <w:spacing w:before="120"/>
        <w:rPr>
          <w:rFonts w:ascii="Times New Roman" w:hAnsi="Times New Roman" w:cs="Times New Roman"/>
          <w:lang w:val="es-ES"/>
        </w:rPr>
      </w:pPr>
      <w:r w:rsidRPr="00856119">
        <w:rPr>
          <w:rFonts w:ascii="Times New Roman" w:hAnsi="Times New Roman" w:cs="Times New Roman"/>
          <w:lang w:val="es-ES"/>
        </w:rPr>
        <w:t>Procesos o procedimientos de trabajo ajustados, como reducir la velocidad de producción, para permitir una mayor distancia entre los empleados.</w:t>
      </w:r>
    </w:p>
    <w:p w14:paraId="78AD70F6" w14:textId="77777777" w:rsidR="00856119" w:rsidRPr="00856119" w:rsidRDefault="00856119" w:rsidP="006E08D0">
      <w:pPr>
        <w:spacing w:before="120"/>
        <w:ind w:left="140"/>
        <w:rPr>
          <w:rFonts w:ascii="Times New Roman" w:hAnsi="Times New Roman" w:cs="Times New Roman"/>
          <w:lang w:val="es-MX"/>
        </w:rPr>
      </w:pPr>
      <w:r w:rsidRPr="00856119">
        <w:rPr>
          <w:rFonts w:ascii="Times New Roman" w:hAnsi="Times New Roman" w:cs="Times New Roman"/>
          <w:lang w:val="es-ES"/>
        </w:rPr>
        <w:t>Las personas se mantendrán lo más alejadas posible cuando haya situaciones en las que no se pueda lograr una distancia física de seis pies.</w:t>
      </w:r>
    </w:p>
    <w:p w14:paraId="2D67C8B2" w14:textId="77777777" w:rsidR="00856119" w:rsidRPr="00856119" w:rsidRDefault="00856119" w:rsidP="003569BC">
      <w:pPr>
        <w:spacing w:before="120"/>
        <w:ind w:left="504"/>
        <w:rPr>
          <w:rFonts w:ascii="Times New Roman" w:hAnsi="Times New Roman" w:cs="Times New Roman"/>
          <w:lang w:val="es-MX"/>
        </w:rPr>
      </w:pPr>
    </w:p>
    <w:p w14:paraId="1FC50E5A" w14:textId="77777777" w:rsidR="006E08D0" w:rsidRPr="006E08D0" w:rsidRDefault="006E08D0" w:rsidP="006E08D0">
      <w:pPr>
        <w:tabs>
          <w:tab w:val="left" w:pos="499"/>
          <w:tab w:val="left" w:pos="500"/>
        </w:tabs>
        <w:spacing w:before="120" w:line="249" w:lineRule="auto"/>
        <w:ind w:right="144"/>
        <w:rPr>
          <w:rFonts w:ascii="Times New Roman" w:eastAsia="Cambria" w:hAnsi="Times New Roman" w:cs="Times New Roman"/>
          <w:b/>
          <w:bCs/>
        </w:rPr>
      </w:pPr>
      <w:proofErr w:type="spellStart"/>
      <w:r w:rsidRPr="006E08D0">
        <w:rPr>
          <w:rFonts w:ascii="Times New Roman" w:eastAsia="Cambria" w:hAnsi="Times New Roman" w:cs="Times New Roman"/>
          <w:b/>
          <w:bCs/>
        </w:rPr>
        <w:t>Revestimientos</w:t>
      </w:r>
      <w:proofErr w:type="spellEnd"/>
      <w:r w:rsidRPr="006E08D0">
        <w:rPr>
          <w:rFonts w:ascii="Times New Roman" w:eastAsia="Cambria" w:hAnsi="Times New Roman" w:cs="Times New Roman"/>
          <w:b/>
          <w:bCs/>
        </w:rPr>
        <w:t xml:space="preserve"> </w:t>
      </w:r>
      <w:proofErr w:type="spellStart"/>
      <w:r w:rsidRPr="006E08D0">
        <w:rPr>
          <w:rFonts w:ascii="Times New Roman" w:eastAsia="Cambria" w:hAnsi="Times New Roman" w:cs="Times New Roman"/>
          <w:b/>
          <w:bCs/>
        </w:rPr>
        <w:t>faciales</w:t>
      </w:r>
      <w:proofErr w:type="spellEnd"/>
    </w:p>
    <w:p w14:paraId="16AAA010" w14:textId="77777777" w:rsidR="006E08D0" w:rsidRDefault="006E08D0" w:rsidP="006E08D0">
      <w:pPr>
        <w:pStyle w:val="Heading3"/>
        <w:ind w:left="0"/>
        <w:rPr>
          <w:rFonts w:ascii="Times New Roman" w:hAnsi="Times New Roman" w:cs="Times New Roman"/>
        </w:rPr>
      </w:pPr>
    </w:p>
    <w:p w14:paraId="1C0A0432" w14:textId="233A826F" w:rsidR="006E08D0" w:rsidRPr="006E08D0" w:rsidRDefault="006E08D0" w:rsidP="006E08D0">
      <w:pPr>
        <w:pStyle w:val="Heading3"/>
        <w:rPr>
          <w:rFonts w:ascii="Times New Roman" w:hAnsi="Times New Roman" w:cs="Times New Roman"/>
          <w:b w:val="0"/>
          <w:bCs w:val="0"/>
          <w:lang w:val="es-MX"/>
        </w:rPr>
      </w:pPr>
      <w:r w:rsidRPr="006E08D0">
        <w:rPr>
          <w:rFonts w:ascii="Times New Roman" w:hAnsi="Times New Roman" w:cs="Times New Roman"/>
          <w:b w:val="0"/>
          <w:bCs w:val="0"/>
          <w:lang w:val="es-MX"/>
        </w:rPr>
        <w:t>Proporcionamos cubiertas faciales limpias y sin daños y nos aseguramos de que los empleados las usen correctamente sobre la nariz y la boca cuando están en interiores, y cuando están al aire libre y a menos de seis pies de distancia de otra persona, incluidos los no empleados, y cuando así lo requieran las órdenes del Departamento de California. de Salud Pública (CDPH) o el departamento de salud local.</w:t>
      </w:r>
    </w:p>
    <w:p w14:paraId="474FA052" w14:textId="196AFEF6" w:rsidR="006E08D0" w:rsidRDefault="006E08D0" w:rsidP="006E08D0">
      <w:pPr>
        <w:pStyle w:val="Heading3"/>
        <w:rPr>
          <w:rFonts w:ascii="Times New Roman" w:hAnsi="Times New Roman" w:cs="Times New Roman"/>
          <w:b w:val="0"/>
          <w:bCs w:val="0"/>
          <w:lang w:val="es-MX"/>
        </w:rPr>
      </w:pPr>
      <w:r w:rsidRPr="006E08D0">
        <w:rPr>
          <w:rFonts w:ascii="Times New Roman" w:hAnsi="Times New Roman" w:cs="Times New Roman"/>
          <w:b w:val="0"/>
          <w:bCs w:val="0"/>
          <w:lang w:val="es-MX"/>
        </w:rPr>
        <w:t>Las cubiertas faciales han sido compradas por la escuela a granel y se deben proporcionar a cualquier persona que las necesite. Cualquier empleado que se encuentre con estudiantes o visitantes que no estén usando una máscara deberá informar a la administración de inmediato. Cualquiera que se niegue a usar una máscara no puede estar en las instalaciones.</w:t>
      </w:r>
    </w:p>
    <w:p w14:paraId="38C3EFF2" w14:textId="77777777" w:rsidR="006E08D0" w:rsidRPr="006E08D0" w:rsidRDefault="006E08D0" w:rsidP="006E08D0">
      <w:pPr>
        <w:pStyle w:val="Heading3"/>
        <w:rPr>
          <w:rFonts w:ascii="Times New Roman" w:hAnsi="Times New Roman" w:cs="Times New Roman"/>
          <w:b w:val="0"/>
          <w:bCs w:val="0"/>
          <w:lang w:val="es-MX"/>
        </w:rPr>
      </w:pPr>
    </w:p>
    <w:p w14:paraId="54C63F6E" w14:textId="77777777" w:rsidR="006E08D0" w:rsidRPr="006E08D0" w:rsidRDefault="006E08D0" w:rsidP="006E08D0">
      <w:pPr>
        <w:pStyle w:val="Heading3"/>
        <w:rPr>
          <w:rFonts w:ascii="Times New Roman" w:hAnsi="Times New Roman" w:cs="Times New Roman"/>
          <w:b w:val="0"/>
          <w:bCs w:val="0"/>
          <w:lang w:val="es-MX"/>
        </w:rPr>
      </w:pPr>
      <w:r w:rsidRPr="006E08D0">
        <w:rPr>
          <w:rFonts w:ascii="Times New Roman" w:hAnsi="Times New Roman" w:cs="Times New Roman"/>
          <w:b w:val="0"/>
          <w:bCs w:val="0"/>
          <w:lang w:val="es-MX"/>
        </w:rPr>
        <w:t>Las siguientes son excepciones al uso de cubiertas faciales en nuestro lugar de trabajo:</w:t>
      </w:r>
    </w:p>
    <w:p w14:paraId="547C5067" w14:textId="77777777" w:rsidR="006E08D0" w:rsidRPr="006E08D0" w:rsidRDefault="006E08D0" w:rsidP="006E08D0">
      <w:pPr>
        <w:pStyle w:val="Heading3"/>
        <w:ind w:firstLine="341"/>
        <w:rPr>
          <w:rFonts w:ascii="Times New Roman" w:hAnsi="Times New Roman" w:cs="Times New Roman"/>
          <w:b w:val="0"/>
          <w:bCs w:val="0"/>
          <w:lang w:val="es-MX"/>
        </w:rPr>
      </w:pPr>
      <w:r w:rsidRPr="006E08D0">
        <w:rPr>
          <w:rFonts w:ascii="Times New Roman" w:hAnsi="Times New Roman" w:cs="Times New Roman"/>
          <w:b w:val="0"/>
          <w:bCs w:val="0"/>
          <w:lang w:val="es-MX"/>
        </w:rPr>
        <w:t>• Cuando un empleado está solo en una habitación.</w:t>
      </w:r>
    </w:p>
    <w:p w14:paraId="40255968" w14:textId="77777777" w:rsidR="006E08D0" w:rsidRPr="006E08D0" w:rsidRDefault="006E08D0" w:rsidP="006E08D0">
      <w:pPr>
        <w:pStyle w:val="Heading3"/>
        <w:ind w:left="720"/>
        <w:rPr>
          <w:rFonts w:ascii="Times New Roman" w:hAnsi="Times New Roman" w:cs="Times New Roman"/>
          <w:b w:val="0"/>
          <w:bCs w:val="0"/>
          <w:lang w:val="es-MX"/>
        </w:rPr>
      </w:pPr>
      <w:r w:rsidRPr="006E08D0">
        <w:rPr>
          <w:rFonts w:ascii="Times New Roman" w:hAnsi="Times New Roman" w:cs="Times New Roman"/>
          <w:b w:val="0"/>
          <w:bCs w:val="0"/>
          <w:lang w:val="es-MX"/>
        </w:rPr>
        <w:t>• Mientras comen y beben en el lugar de trabajo, siempre que los empleados estén separados por al menos seis pies y que el suministro de aire exterior al área, si está adentro, se haya maximizado en la medida de lo posible.</w:t>
      </w:r>
    </w:p>
    <w:p w14:paraId="73E3CA63" w14:textId="77777777" w:rsidR="006E08D0" w:rsidRPr="006E08D0" w:rsidRDefault="006E08D0" w:rsidP="006E08D0">
      <w:pPr>
        <w:pStyle w:val="Heading3"/>
        <w:ind w:left="720"/>
        <w:rPr>
          <w:rFonts w:ascii="Times New Roman" w:hAnsi="Times New Roman" w:cs="Times New Roman"/>
          <w:b w:val="0"/>
          <w:bCs w:val="0"/>
          <w:lang w:val="es-MX"/>
        </w:rPr>
      </w:pPr>
      <w:r w:rsidRPr="006E08D0">
        <w:rPr>
          <w:rFonts w:ascii="Times New Roman" w:hAnsi="Times New Roman" w:cs="Times New Roman"/>
          <w:b w:val="0"/>
          <w:bCs w:val="0"/>
          <w:lang w:val="es-MX"/>
        </w:rPr>
        <w:t>• Empleados que usen protección respiratoria de acuerdo con la sección 5144 del Título 8 del CCR u otras órdenes de seguridad.</w:t>
      </w:r>
    </w:p>
    <w:p w14:paraId="04D82F7B" w14:textId="77777777" w:rsidR="006E08D0" w:rsidRPr="006E08D0" w:rsidRDefault="006E08D0" w:rsidP="006E08D0">
      <w:pPr>
        <w:pStyle w:val="Heading3"/>
        <w:ind w:left="720"/>
        <w:rPr>
          <w:rFonts w:ascii="Times New Roman" w:hAnsi="Times New Roman" w:cs="Times New Roman"/>
          <w:b w:val="0"/>
          <w:bCs w:val="0"/>
          <w:lang w:val="es-MX"/>
        </w:rPr>
      </w:pPr>
      <w:r w:rsidRPr="006E08D0">
        <w:rPr>
          <w:rFonts w:ascii="Times New Roman" w:hAnsi="Times New Roman" w:cs="Times New Roman"/>
          <w:b w:val="0"/>
          <w:bCs w:val="0"/>
          <w:lang w:val="es-MX"/>
        </w:rPr>
        <w:t>• Empleados que no pueden usar cubiertas para la cara debido a una condición o discapacidad médica o de salud mental, o que tienen problemas de audición o se comunican con una persona con problemas de audición. Las alternativas se considerarán caso por caso.</w:t>
      </w:r>
    </w:p>
    <w:p w14:paraId="74A22A5E" w14:textId="4FD8E2D1" w:rsidR="006E08D0" w:rsidRDefault="006E08D0" w:rsidP="006E08D0">
      <w:pPr>
        <w:pStyle w:val="Heading3"/>
        <w:ind w:left="720"/>
        <w:rPr>
          <w:rFonts w:ascii="Times New Roman" w:hAnsi="Times New Roman" w:cs="Times New Roman"/>
          <w:b w:val="0"/>
          <w:bCs w:val="0"/>
          <w:lang w:val="es-MX"/>
        </w:rPr>
      </w:pPr>
      <w:r w:rsidRPr="006E08D0">
        <w:rPr>
          <w:rFonts w:ascii="Times New Roman" w:hAnsi="Times New Roman" w:cs="Times New Roman"/>
          <w:b w:val="0"/>
          <w:bCs w:val="0"/>
          <w:lang w:val="es-MX"/>
        </w:rPr>
        <w:t>• Tareas específicas que no se pueden realizar de manera factible con una cubierta facial, donde los empleados se mantendrán separados por al menos seis pies.</w:t>
      </w:r>
    </w:p>
    <w:p w14:paraId="4E8245D7" w14:textId="77777777" w:rsidR="006E08D0" w:rsidRPr="006E08D0" w:rsidRDefault="006E08D0" w:rsidP="006E08D0">
      <w:pPr>
        <w:pStyle w:val="Heading3"/>
        <w:ind w:left="720"/>
        <w:rPr>
          <w:rFonts w:ascii="Times New Roman" w:hAnsi="Times New Roman" w:cs="Times New Roman"/>
          <w:b w:val="0"/>
          <w:bCs w:val="0"/>
          <w:lang w:val="es-MX"/>
        </w:rPr>
      </w:pPr>
    </w:p>
    <w:p w14:paraId="0898D9B9" w14:textId="0C404A31" w:rsidR="006E08D0" w:rsidRPr="006E08D0" w:rsidRDefault="006E08D0" w:rsidP="006E08D0">
      <w:pPr>
        <w:pStyle w:val="Heading3"/>
        <w:rPr>
          <w:rFonts w:ascii="Times New Roman" w:hAnsi="Times New Roman" w:cs="Times New Roman"/>
          <w:b w:val="0"/>
          <w:bCs w:val="0"/>
          <w:lang w:val="es-MX"/>
        </w:rPr>
      </w:pPr>
      <w:r w:rsidRPr="006E08D0">
        <w:rPr>
          <w:rFonts w:ascii="Times New Roman" w:hAnsi="Times New Roman" w:cs="Times New Roman"/>
          <w:b w:val="0"/>
          <w:bCs w:val="0"/>
          <w:lang w:val="es-MX"/>
        </w:rPr>
        <w:t>Cualquier empleado con una exención médica por usar una cubierta facial no puede estar en el campus por una cuestión de seguridad para los demás. A los empleados que tengan una razón médica para eximirlos de usar una cubierta facial se les puede dar la opción de continuar trabajando desde casa hasta que sea seguro regresar sin el requisito de cubrirse la cara.</w:t>
      </w:r>
    </w:p>
    <w:p w14:paraId="7618DF22" w14:textId="33351BB4" w:rsidR="006E08D0" w:rsidRPr="006E08D0" w:rsidRDefault="006E08D0" w:rsidP="003569BC">
      <w:pPr>
        <w:pStyle w:val="Heading3"/>
        <w:rPr>
          <w:rFonts w:ascii="Times New Roman" w:hAnsi="Times New Roman" w:cs="Times New Roman"/>
          <w:lang w:val="es-MX"/>
        </w:rPr>
      </w:pPr>
    </w:p>
    <w:p w14:paraId="1774A814" w14:textId="77777777" w:rsidR="006E08D0" w:rsidRPr="006E08D0" w:rsidRDefault="006E08D0" w:rsidP="003569BC">
      <w:pPr>
        <w:pStyle w:val="Heading3"/>
        <w:rPr>
          <w:rFonts w:ascii="Times New Roman" w:hAnsi="Times New Roman" w:cs="Times New Roman"/>
          <w:lang w:val="es-MX"/>
        </w:rPr>
      </w:pPr>
    </w:p>
    <w:p w14:paraId="167EB3E9" w14:textId="77777777" w:rsidR="006258D6" w:rsidRPr="006258D6" w:rsidRDefault="006258D6" w:rsidP="006258D6">
      <w:pPr>
        <w:tabs>
          <w:tab w:val="left" w:pos="859"/>
          <w:tab w:val="left" w:pos="860"/>
        </w:tabs>
        <w:spacing w:before="120" w:line="249" w:lineRule="auto"/>
        <w:ind w:left="500" w:right="144"/>
        <w:rPr>
          <w:rFonts w:ascii="Times New Roman" w:eastAsia="Cambria" w:hAnsi="Times New Roman" w:cs="Times New Roman"/>
          <w:b/>
          <w:bCs/>
        </w:rPr>
      </w:pPr>
      <w:proofErr w:type="spellStart"/>
      <w:r w:rsidRPr="006258D6">
        <w:rPr>
          <w:rFonts w:ascii="Times New Roman" w:eastAsia="Cambria" w:hAnsi="Times New Roman" w:cs="Times New Roman"/>
          <w:b/>
          <w:bCs/>
        </w:rPr>
        <w:lastRenderedPageBreak/>
        <w:t>Controles</w:t>
      </w:r>
      <w:proofErr w:type="spellEnd"/>
      <w:r w:rsidRPr="006258D6">
        <w:rPr>
          <w:rFonts w:ascii="Times New Roman" w:eastAsia="Cambria" w:hAnsi="Times New Roman" w:cs="Times New Roman"/>
          <w:b/>
          <w:bCs/>
        </w:rPr>
        <w:t xml:space="preserve"> de </w:t>
      </w:r>
      <w:proofErr w:type="spellStart"/>
      <w:r w:rsidRPr="006258D6">
        <w:rPr>
          <w:rFonts w:ascii="Times New Roman" w:eastAsia="Cambria" w:hAnsi="Times New Roman" w:cs="Times New Roman"/>
          <w:b/>
          <w:bCs/>
        </w:rPr>
        <w:t>ingeniería</w:t>
      </w:r>
      <w:proofErr w:type="spellEnd"/>
    </w:p>
    <w:p w14:paraId="0C42B0DB" w14:textId="77777777" w:rsidR="006258D6" w:rsidRPr="006258D6" w:rsidRDefault="006258D6" w:rsidP="006258D6">
      <w:pPr>
        <w:tabs>
          <w:tab w:val="left" w:pos="859"/>
          <w:tab w:val="left" w:pos="860"/>
        </w:tabs>
        <w:spacing w:before="120" w:line="249" w:lineRule="auto"/>
        <w:ind w:left="500" w:right="144"/>
        <w:rPr>
          <w:rFonts w:ascii="Times New Roman" w:hAnsi="Times New Roman" w:cs="Times New Roman"/>
          <w:lang w:val="es-ES"/>
        </w:rPr>
      </w:pPr>
      <w:r w:rsidRPr="006258D6">
        <w:rPr>
          <w:rFonts w:ascii="Times New Roman" w:hAnsi="Times New Roman" w:cs="Times New Roman"/>
          <w:lang w:val="es-ES"/>
        </w:rPr>
        <w:t>Implementamos las siguientes medidas para situaciones en las que no podemos mantener al menos seis pies entre individuos:</w:t>
      </w:r>
    </w:p>
    <w:p w14:paraId="75876B71" w14:textId="4819C83E" w:rsidR="006258D6" w:rsidRPr="006258D6" w:rsidRDefault="006258D6" w:rsidP="006258D6">
      <w:pPr>
        <w:tabs>
          <w:tab w:val="left" w:pos="859"/>
          <w:tab w:val="left" w:pos="860"/>
        </w:tabs>
        <w:spacing w:before="120" w:line="249" w:lineRule="auto"/>
        <w:ind w:left="500" w:right="144"/>
        <w:rPr>
          <w:rFonts w:ascii="Times New Roman" w:hAnsi="Times New Roman" w:cs="Times New Roman"/>
          <w:lang w:val="es-ES"/>
        </w:rPr>
      </w:pPr>
      <w:r>
        <w:rPr>
          <w:rFonts w:ascii="Times New Roman" w:hAnsi="Times New Roman" w:cs="Times New Roman"/>
          <w:lang w:val="es-ES"/>
        </w:rPr>
        <w:tab/>
      </w:r>
      <w:r w:rsidRPr="006258D6">
        <w:rPr>
          <w:rFonts w:ascii="Times New Roman" w:hAnsi="Times New Roman" w:cs="Times New Roman"/>
          <w:lang w:val="es-ES"/>
        </w:rPr>
        <w:t>• Asegurarse de que se usen cubiertas faciales</w:t>
      </w:r>
    </w:p>
    <w:p w14:paraId="6731BC7E" w14:textId="2023BD14" w:rsidR="006258D6" w:rsidRPr="006258D6" w:rsidRDefault="006258D6" w:rsidP="006258D6">
      <w:pPr>
        <w:tabs>
          <w:tab w:val="left" w:pos="859"/>
          <w:tab w:val="left" w:pos="860"/>
        </w:tabs>
        <w:spacing w:before="120" w:line="249" w:lineRule="auto"/>
        <w:ind w:left="500" w:right="144"/>
        <w:rPr>
          <w:rFonts w:ascii="Times New Roman" w:hAnsi="Times New Roman" w:cs="Times New Roman"/>
          <w:lang w:val="es-ES"/>
        </w:rPr>
      </w:pPr>
      <w:r>
        <w:rPr>
          <w:rFonts w:ascii="Times New Roman" w:hAnsi="Times New Roman" w:cs="Times New Roman"/>
          <w:lang w:val="es-ES"/>
        </w:rPr>
        <w:tab/>
      </w:r>
      <w:r w:rsidRPr="006258D6">
        <w:rPr>
          <w:rFonts w:ascii="Times New Roman" w:hAnsi="Times New Roman" w:cs="Times New Roman"/>
          <w:lang w:val="es-ES"/>
        </w:rPr>
        <w:t>• Asegurarse de que estas interacciones sean durante el menor tiempo posible</w:t>
      </w:r>
    </w:p>
    <w:p w14:paraId="7A192415" w14:textId="77777777" w:rsidR="006258D6" w:rsidRPr="006258D6" w:rsidRDefault="006258D6" w:rsidP="006258D6">
      <w:pPr>
        <w:tabs>
          <w:tab w:val="left" w:pos="859"/>
          <w:tab w:val="left" w:pos="860"/>
        </w:tabs>
        <w:spacing w:before="120" w:line="249" w:lineRule="auto"/>
        <w:ind w:left="500" w:right="144"/>
        <w:rPr>
          <w:rFonts w:ascii="Times New Roman" w:hAnsi="Times New Roman" w:cs="Times New Roman"/>
          <w:lang w:val="es-ES"/>
        </w:rPr>
      </w:pPr>
      <w:r w:rsidRPr="006258D6">
        <w:rPr>
          <w:rFonts w:ascii="Times New Roman" w:hAnsi="Times New Roman" w:cs="Times New Roman"/>
          <w:lang w:val="es-ES"/>
        </w:rPr>
        <w:t>Maximizamos, en la medida de lo posible, la cantidad de aire exterior para nuestros edificios con sistemas de ventilación mecánica o natural mediante:</w:t>
      </w:r>
    </w:p>
    <w:p w14:paraId="318A3290" w14:textId="77777777" w:rsidR="006258D6" w:rsidRPr="006258D6" w:rsidRDefault="006258D6" w:rsidP="006258D6">
      <w:pPr>
        <w:tabs>
          <w:tab w:val="left" w:pos="859"/>
          <w:tab w:val="left" w:pos="860"/>
        </w:tabs>
        <w:spacing w:before="120" w:line="249" w:lineRule="auto"/>
        <w:ind w:left="500" w:right="144"/>
        <w:rPr>
          <w:rFonts w:ascii="Times New Roman" w:hAnsi="Times New Roman" w:cs="Times New Roman"/>
          <w:lang w:val="es-ES"/>
        </w:rPr>
      </w:pPr>
      <w:r w:rsidRPr="006258D6">
        <w:rPr>
          <w:rFonts w:ascii="Times New Roman" w:hAnsi="Times New Roman" w:cs="Times New Roman"/>
          <w:lang w:val="es-ES"/>
        </w:rPr>
        <w:t>Filtros cambiantes regularmente;</w:t>
      </w:r>
    </w:p>
    <w:p w14:paraId="1DC29EBF" w14:textId="77777777" w:rsidR="006258D6" w:rsidRPr="006258D6" w:rsidRDefault="006258D6" w:rsidP="006258D6">
      <w:pPr>
        <w:tabs>
          <w:tab w:val="left" w:pos="859"/>
          <w:tab w:val="left" w:pos="860"/>
        </w:tabs>
        <w:spacing w:before="120" w:line="249" w:lineRule="auto"/>
        <w:ind w:left="500" w:right="144"/>
        <w:rPr>
          <w:rFonts w:ascii="Times New Roman" w:hAnsi="Times New Roman" w:cs="Times New Roman"/>
          <w:lang w:val="es-ES"/>
        </w:rPr>
      </w:pPr>
      <w:r w:rsidRPr="006258D6">
        <w:rPr>
          <w:rFonts w:ascii="Times New Roman" w:hAnsi="Times New Roman" w:cs="Times New Roman"/>
          <w:lang w:val="es-ES"/>
        </w:rPr>
        <w:t>Instalación de lámparas UV-C (UVGI-Irradiación germicida ultravioleta) dentro del lado de suministro de los sistemas HVAC, para purificar el aire inactivando los virus de sobrevuelo que viajan dentro de la corriente de aire.</w:t>
      </w:r>
    </w:p>
    <w:p w14:paraId="4E50D675" w14:textId="77777777" w:rsidR="006258D6" w:rsidRPr="006258D6" w:rsidRDefault="006258D6" w:rsidP="006258D6">
      <w:pPr>
        <w:tabs>
          <w:tab w:val="left" w:pos="859"/>
          <w:tab w:val="left" w:pos="860"/>
        </w:tabs>
        <w:spacing w:before="120" w:line="249" w:lineRule="auto"/>
        <w:ind w:left="500" w:right="144"/>
        <w:rPr>
          <w:rFonts w:ascii="Times New Roman" w:hAnsi="Times New Roman" w:cs="Times New Roman"/>
          <w:lang w:val="es-ES"/>
        </w:rPr>
      </w:pPr>
    </w:p>
    <w:p w14:paraId="0E4034E0" w14:textId="77777777" w:rsidR="006258D6" w:rsidRPr="006258D6" w:rsidRDefault="006258D6" w:rsidP="006258D6">
      <w:pPr>
        <w:tabs>
          <w:tab w:val="left" w:pos="859"/>
          <w:tab w:val="left" w:pos="860"/>
        </w:tabs>
        <w:spacing w:before="120" w:line="249" w:lineRule="auto"/>
        <w:ind w:left="500" w:right="144"/>
        <w:rPr>
          <w:rFonts w:ascii="Times New Roman" w:hAnsi="Times New Roman" w:cs="Times New Roman"/>
          <w:lang w:val="es-MX"/>
        </w:rPr>
      </w:pPr>
      <w:r w:rsidRPr="006258D6">
        <w:rPr>
          <w:rFonts w:ascii="Times New Roman" w:hAnsi="Times New Roman" w:cs="Times New Roman"/>
          <w:lang w:val="es-ES"/>
        </w:rPr>
        <w:t>Dejar las puertas del edificio y del salón de clases abiertas cuando el clima lo permita. El guardia de seguridad debe monitorear el perímetro del edificio y alertar sobre cualquier peligro presente que justifique el cierre de puertas / bloqueo.</w:t>
      </w:r>
    </w:p>
    <w:p w14:paraId="12FEFF5B" w14:textId="77777777" w:rsidR="007025D1" w:rsidRPr="006258D6" w:rsidRDefault="007025D1" w:rsidP="003569BC">
      <w:pPr>
        <w:tabs>
          <w:tab w:val="left" w:pos="859"/>
          <w:tab w:val="left" w:pos="860"/>
        </w:tabs>
        <w:spacing w:before="120" w:line="249" w:lineRule="auto"/>
        <w:ind w:left="500" w:right="144"/>
        <w:rPr>
          <w:rFonts w:ascii="Times New Roman" w:hAnsi="Times New Roman" w:cs="Times New Roman"/>
          <w:lang w:val="es-MX"/>
        </w:rPr>
      </w:pPr>
    </w:p>
    <w:p w14:paraId="7368A0D0" w14:textId="77777777" w:rsidR="00362723" w:rsidRDefault="00362723" w:rsidP="003569BC">
      <w:pPr>
        <w:spacing w:before="120"/>
        <w:ind w:left="504"/>
        <w:rPr>
          <w:rFonts w:ascii="Times New Roman" w:eastAsia="Cambria" w:hAnsi="Times New Roman" w:cs="Times New Roman"/>
          <w:b/>
          <w:bCs/>
        </w:rPr>
      </w:pPr>
      <w:proofErr w:type="spellStart"/>
      <w:r w:rsidRPr="00362723">
        <w:rPr>
          <w:rFonts w:ascii="Times New Roman" w:eastAsia="Cambria" w:hAnsi="Times New Roman" w:cs="Times New Roman"/>
          <w:b/>
          <w:bCs/>
        </w:rPr>
        <w:t>Limpieza</w:t>
      </w:r>
      <w:proofErr w:type="spellEnd"/>
      <w:r w:rsidRPr="00362723">
        <w:rPr>
          <w:rFonts w:ascii="Times New Roman" w:eastAsia="Cambria" w:hAnsi="Times New Roman" w:cs="Times New Roman"/>
          <w:b/>
          <w:bCs/>
        </w:rPr>
        <w:t xml:space="preserve"> y </w:t>
      </w:r>
      <w:proofErr w:type="spellStart"/>
      <w:r w:rsidRPr="00362723">
        <w:rPr>
          <w:rFonts w:ascii="Times New Roman" w:eastAsia="Cambria" w:hAnsi="Times New Roman" w:cs="Times New Roman"/>
          <w:b/>
          <w:bCs/>
        </w:rPr>
        <w:t>desinfección</w:t>
      </w:r>
      <w:proofErr w:type="spellEnd"/>
    </w:p>
    <w:p w14:paraId="6E150581" w14:textId="77777777" w:rsidR="008668DC" w:rsidRPr="008668DC" w:rsidRDefault="008668DC" w:rsidP="008668DC">
      <w:pPr>
        <w:spacing w:before="120"/>
        <w:ind w:left="504"/>
        <w:rPr>
          <w:rFonts w:ascii="Times New Roman" w:hAnsi="Times New Roman" w:cs="Times New Roman"/>
          <w:bCs/>
          <w:color w:val="000000" w:themeColor="text1"/>
          <w:lang w:val="es-ES"/>
        </w:rPr>
      </w:pPr>
      <w:r w:rsidRPr="008668DC">
        <w:rPr>
          <w:rFonts w:ascii="Times New Roman" w:hAnsi="Times New Roman" w:cs="Times New Roman"/>
          <w:bCs/>
          <w:color w:val="000000" w:themeColor="text1"/>
          <w:lang w:val="es-ES"/>
        </w:rPr>
        <w:t>Implementamos las siguientes medidas de limpieza y desinfección para superficies tocadas con frecuencia:</w:t>
      </w:r>
    </w:p>
    <w:p w14:paraId="37812A6A" w14:textId="77777777" w:rsidR="008668DC" w:rsidRPr="008668DC" w:rsidRDefault="008668DC" w:rsidP="008668DC">
      <w:pPr>
        <w:spacing w:before="120"/>
        <w:ind w:left="504"/>
        <w:rPr>
          <w:rFonts w:ascii="Times New Roman" w:hAnsi="Times New Roman" w:cs="Times New Roman"/>
          <w:bCs/>
          <w:color w:val="000000" w:themeColor="text1"/>
          <w:lang w:val="es-ES"/>
        </w:rPr>
      </w:pPr>
      <w:r w:rsidRPr="008668DC">
        <w:rPr>
          <w:rFonts w:ascii="Times New Roman" w:hAnsi="Times New Roman" w:cs="Times New Roman"/>
          <w:bCs/>
          <w:color w:val="000000" w:themeColor="text1"/>
          <w:lang w:val="es-ES"/>
        </w:rPr>
        <w:t>Todo el personal contará con una gran cantidad de artículos de limpieza. Los estudiantes limpiarán sus propios escritorios antes de cambiar de clase.</w:t>
      </w:r>
    </w:p>
    <w:p w14:paraId="7144E46B" w14:textId="77777777" w:rsidR="008668DC" w:rsidRPr="008668DC" w:rsidRDefault="008668DC" w:rsidP="008668DC">
      <w:pPr>
        <w:spacing w:before="120"/>
        <w:ind w:left="504"/>
        <w:rPr>
          <w:rFonts w:ascii="Times New Roman" w:hAnsi="Times New Roman" w:cs="Times New Roman"/>
          <w:bCs/>
          <w:color w:val="000000" w:themeColor="text1"/>
          <w:lang w:val="es-ES"/>
        </w:rPr>
      </w:pPr>
      <w:r w:rsidRPr="008668DC">
        <w:rPr>
          <w:rFonts w:ascii="Times New Roman" w:hAnsi="Times New Roman" w:cs="Times New Roman"/>
          <w:bCs/>
          <w:color w:val="000000" w:themeColor="text1"/>
          <w:lang w:val="es-ES"/>
        </w:rPr>
        <w:t>Se proporcionará al personal el tiempo adecuado para garantizar que las superficies se limpien antes de la salida de clases al próximo período.</w:t>
      </w:r>
    </w:p>
    <w:p w14:paraId="7AFBDABF" w14:textId="77777777" w:rsidR="008668DC" w:rsidRPr="008668DC" w:rsidRDefault="008668DC" w:rsidP="008668DC">
      <w:pPr>
        <w:spacing w:before="120"/>
        <w:ind w:left="504"/>
        <w:rPr>
          <w:rFonts w:ascii="Times New Roman" w:hAnsi="Times New Roman" w:cs="Times New Roman"/>
          <w:bCs/>
          <w:color w:val="000000" w:themeColor="text1"/>
          <w:lang w:val="es-ES"/>
        </w:rPr>
      </w:pPr>
      <w:r w:rsidRPr="008668DC">
        <w:rPr>
          <w:rFonts w:ascii="Times New Roman" w:hAnsi="Times New Roman" w:cs="Times New Roman"/>
          <w:bCs/>
          <w:color w:val="000000" w:themeColor="text1"/>
          <w:lang w:val="es-ES"/>
        </w:rPr>
        <w:t>Los conserjes limpiarán todo el plantel todos los días, prestando especial atención a las superficies y áreas donde la exposición es mayor.</w:t>
      </w:r>
    </w:p>
    <w:p w14:paraId="2B03D796" w14:textId="77777777" w:rsidR="008668DC" w:rsidRPr="008668DC" w:rsidRDefault="008668DC" w:rsidP="008668DC">
      <w:pPr>
        <w:spacing w:before="120"/>
        <w:ind w:left="504"/>
        <w:rPr>
          <w:rFonts w:ascii="Times New Roman" w:hAnsi="Times New Roman" w:cs="Times New Roman"/>
          <w:bCs/>
          <w:color w:val="000000" w:themeColor="text1"/>
          <w:lang w:val="es-ES"/>
        </w:rPr>
      </w:pPr>
      <w:r w:rsidRPr="008668DC">
        <w:rPr>
          <w:rFonts w:ascii="Times New Roman" w:hAnsi="Times New Roman" w:cs="Times New Roman"/>
          <w:bCs/>
          <w:color w:val="000000" w:themeColor="text1"/>
          <w:lang w:val="es-ES"/>
        </w:rPr>
        <w:t>Limpieza profunda trimestral del campus, que incluye lavado a presión con lavadoras a presión de alto grado aprobadas por la ciudad, limpieza de alfombras, decapado / encerado de pisos, etc.</w:t>
      </w:r>
    </w:p>
    <w:p w14:paraId="4D725541" w14:textId="77777777" w:rsidR="008668DC" w:rsidRPr="008668DC" w:rsidRDefault="008668DC" w:rsidP="008668DC">
      <w:pPr>
        <w:spacing w:before="120"/>
        <w:ind w:left="504"/>
        <w:rPr>
          <w:rFonts w:ascii="Times New Roman" w:hAnsi="Times New Roman" w:cs="Times New Roman"/>
          <w:bCs/>
          <w:color w:val="000000" w:themeColor="text1"/>
          <w:lang w:val="es-MX"/>
        </w:rPr>
      </w:pPr>
      <w:r w:rsidRPr="008668DC">
        <w:rPr>
          <w:rFonts w:ascii="Times New Roman" w:hAnsi="Times New Roman" w:cs="Times New Roman"/>
          <w:bCs/>
          <w:color w:val="000000" w:themeColor="text1"/>
          <w:lang w:val="es-ES"/>
        </w:rPr>
        <w:t>Si tuviéramos un caso de COVID-19 en nuestro lugar de trabajo, implementaremos los siguientes procedimientos: Con respecto a la limpieza después de que una persona que ha estado en el campus dé positivo por COVID, contrataremos a una compañía externa para que realice una limpieza profunda en todos los aspectos. áreas necesarias.</w:t>
      </w:r>
    </w:p>
    <w:p w14:paraId="6B73C97C" w14:textId="77777777" w:rsidR="008668DC" w:rsidRPr="008668DC" w:rsidRDefault="008668DC" w:rsidP="003569BC">
      <w:pPr>
        <w:spacing w:before="120"/>
        <w:ind w:left="504"/>
        <w:rPr>
          <w:rFonts w:ascii="Times New Roman" w:hAnsi="Times New Roman" w:cs="Times New Roman"/>
          <w:bCs/>
          <w:color w:val="000000" w:themeColor="text1"/>
          <w:lang w:val="es-MX"/>
        </w:rPr>
      </w:pPr>
    </w:p>
    <w:p w14:paraId="1D66B4DE" w14:textId="77777777" w:rsidR="00EC5771" w:rsidRPr="008668DC" w:rsidRDefault="00EC5771" w:rsidP="003569BC">
      <w:pPr>
        <w:spacing w:before="120"/>
        <w:ind w:left="504"/>
        <w:rPr>
          <w:rFonts w:ascii="Times New Roman" w:hAnsi="Times New Roman" w:cs="Times New Roman"/>
          <w:b/>
          <w:color w:val="C00000"/>
          <w:lang w:val="es-MX"/>
        </w:rPr>
      </w:pPr>
    </w:p>
    <w:p w14:paraId="603CB0C3" w14:textId="77777777" w:rsidR="00036F74" w:rsidRPr="00036F74" w:rsidRDefault="00036F74" w:rsidP="00036F74">
      <w:pPr>
        <w:pStyle w:val="Heading3"/>
        <w:rPr>
          <w:rFonts w:ascii="Times New Roman" w:hAnsi="Times New Roman" w:cs="Times New Roman"/>
          <w:lang w:val="es-MX"/>
        </w:rPr>
      </w:pPr>
      <w:r w:rsidRPr="00036F74">
        <w:rPr>
          <w:rFonts w:ascii="Times New Roman" w:hAnsi="Times New Roman" w:cs="Times New Roman"/>
          <w:lang w:val="es-ES"/>
        </w:rPr>
        <w:t>Herramientas, equipo y equipo de protección personal (EPI) compartidos</w:t>
      </w:r>
    </w:p>
    <w:p w14:paraId="3D9CD37F" w14:textId="77777777" w:rsidR="00036F74" w:rsidRDefault="00036F74" w:rsidP="008668DC">
      <w:pPr>
        <w:pStyle w:val="Heading3"/>
        <w:rPr>
          <w:rFonts w:ascii="Times New Roman" w:hAnsi="Times New Roman" w:cs="Times New Roman"/>
          <w:b w:val="0"/>
          <w:bCs w:val="0"/>
          <w:lang w:val="es-MX"/>
        </w:rPr>
      </w:pPr>
    </w:p>
    <w:p w14:paraId="4A30652C" w14:textId="1E73053E" w:rsidR="008668DC" w:rsidRDefault="008668DC" w:rsidP="008668DC">
      <w:pPr>
        <w:pStyle w:val="Heading3"/>
        <w:rPr>
          <w:rFonts w:ascii="Times New Roman" w:hAnsi="Times New Roman" w:cs="Times New Roman"/>
          <w:b w:val="0"/>
          <w:bCs w:val="0"/>
          <w:lang w:val="es-ES"/>
        </w:rPr>
      </w:pPr>
      <w:r w:rsidRPr="008668DC">
        <w:rPr>
          <w:rFonts w:ascii="Times New Roman" w:hAnsi="Times New Roman" w:cs="Times New Roman"/>
          <w:b w:val="0"/>
          <w:bCs w:val="0"/>
          <w:lang w:val="es-ES"/>
        </w:rPr>
        <w:t>El EPP no debe compartirse, por ejemplo, guantes, gafas protectoras y protectores faciales.</w:t>
      </w:r>
    </w:p>
    <w:p w14:paraId="5E96CB14" w14:textId="77777777" w:rsidR="008668DC" w:rsidRPr="008668DC" w:rsidRDefault="008668DC" w:rsidP="008668DC">
      <w:pPr>
        <w:pStyle w:val="Heading3"/>
        <w:rPr>
          <w:rFonts w:ascii="Times New Roman" w:hAnsi="Times New Roman" w:cs="Times New Roman"/>
          <w:b w:val="0"/>
          <w:bCs w:val="0"/>
          <w:lang w:val="es-ES"/>
        </w:rPr>
      </w:pPr>
    </w:p>
    <w:p w14:paraId="3DA6193C" w14:textId="77777777" w:rsidR="008668DC" w:rsidRPr="008668DC" w:rsidRDefault="008668DC" w:rsidP="008668DC">
      <w:pPr>
        <w:pStyle w:val="Heading3"/>
        <w:rPr>
          <w:rFonts w:ascii="Times New Roman" w:hAnsi="Times New Roman" w:cs="Times New Roman"/>
          <w:b w:val="0"/>
          <w:bCs w:val="0"/>
          <w:lang w:val="es-MX"/>
        </w:rPr>
      </w:pPr>
      <w:r w:rsidRPr="008668DC">
        <w:rPr>
          <w:rFonts w:ascii="Times New Roman" w:hAnsi="Times New Roman" w:cs="Times New Roman"/>
          <w:b w:val="0"/>
          <w:bCs w:val="0"/>
          <w:lang w:val="es-ES"/>
        </w:rPr>
        <w:t>Los elementos con los que los empleados tienen contacto físico regular, como teléfonos, auriculares, escritorios, teclados, materiales de escritura, instrumentos y herramientas, tampoco deben compartirse, en la medida de lo posible. Donde sea necesario compartir, los artículos se desinfectarán entre los usos por parte de los empleados y los estudiantes entre los períodos de clase para artículos como escritorios, teclados, etc. Los maestros y los estudiantes recibirán abundantes artículos de limpieza. Los conserjes harán una limpieza más a fondo de las superficies después de horas, todos los días.</w:t>
      </w:r>
    </w:p>
    <w:p w14:paraId="5C12F62E" w14:textId="77777777" w:rsidR="006900D9" w:rsidRPr="008668DC" w:rsidRDefault="006900D9" w:rsidP="003569BC">
      <w:pPr>
        <w:pStyle w:val="Heading3"/>
        <w:rPr>
          <w:rFonts w:ascii="Times New Roman" w:hAnsi="Times New Roman" w:cs="Times New Roman"/>
          <w:lang w:val="es-MX"/>
        </w:rPr>
      </w:pPr>
    </w:p>
    <w:p w14:paraId="1AA9898A" w14:textId="7854651E" w:rsidR="00036F74" w:rsidRDefault="00036F74" w:rsidP="003569BC">
      <w:pPr>
        <w:pStyle w:val="Heading3"/>
        <w:rPr>
          <w:rFonts w:ascii="Times New Roman" w:hAnsi="Times New Roman" w:cs="Times New Roman"/>
        </w:rPr>
      </w:pPr>
      <w:r w:rsidRPr="00036F74">
        <w:rPr>
          <w:rFonts w:ascii="Times New Roman" w:hAnsi="Times New Roman" w:cs="Times New Roman"/>
        </w:rPr>
        <w:br/>
      </w:r>
      <w:proofErr w:type="spellStart"/>
      <w:r w:rsidRPr="00036F74">
        <w:rPr>
          <w:rFonts w:ascii="Times New Roman" w:hAnsi="Times New Roman" w:cs="Times New Roman"/>
        </w:rPr>
        <w:t>Higienización</w:t>
      </w:r>
      <w:proofErr w:type="spellEnd"/>
      <w:r w:rsidRPr="00036F74">
        <w:rPr>
          <w:rFonts w:ascii="Times New Roman" w:hAnsi="Times New Roman" w:cs="Times New Roman"/>
        </w:rPr>
        <w:t xml:space="preserve"> de manos</w:t>
      </w:r>
    </w:p>
    <w:p w14:paraId="3E0DFC43" w14:textId="399370EE" w:rsidR="00036F74" w:rsidRDefault="00036F74" w:rsidP="003569BC">
      <w:pPr>
        <w:pStyle w:val="Heading3"/>
        <w:rPr>
          <w:rFonts w:ascii="Times New Roman" w:hAnsi="Times New Roman" w:cs="Times New Roman"/>
        </w:rPr>
      </w:pPr>
    </w:p>
    <w:p w14:paraId="21235E5B" w14:textId="1E1894E3" w:rsidR="00036F74" w:rsidRDefault="00036F74" w:rsidP="00036F74">
      <w:pPr>
        <w:pStyle w:val="Heading3"/>
        <w:rPr>
          <w:rFonts w:ascii="Times New Roman" w:hAnsi="Times New Roman" w:cs="Times New Roman"/>
          <w:b w:val="0"/>
          <w:bCs w:val="0"/>
          <w:lang w:val="es-ES"/>
        </w:rPr>
      </w:pPr>
      <w:r w:rsidRPr="00036F74">
        <w:rPr>
          <w:rFonts w:ascii="Times New Roman" w:hAnsi="Times New Roman" w:cs="Times New Roman"/>
          <w:b w:val="0"/>
          <w:bCs w:val="0"/>
          <w:lang w:val="es-ES"/>
        </w:rPr>
        <w:t>Para implementar procedimientos efectivos de desinfección de manos, nosotros:</w:t>
      </w:r>
    </w:p>
    <w:p w14:paraId="30147C64" w14:textId="77777777" w:rsidR="00036F74" w:rsidRPr="00036F74" w:rsidRDefault="00036F74" w:rsidP="00036F74">
      <w:pPr>
        <w:pStyle w:val="Heading3"/>
        <w:rPr>
          <w:rFonts w:ascii="Times New Roman" w:hAnsi="Times New Roman" w:cs="Times New Roman"/>
          <w:b w:val="0"/>
          <w:bCs w:val="0"/>
          <w:lang w:val="es-ES"/>
        </w:rPr>
      </w:pPr>
    </w:p>
    <w:p w14:paraId="64E77EEE" w14:textId="77777777" w:rsidR="00036F74" w:rsidRPr="00036F74" w:rsidRDefault="00036F74" w:rsidP="00036F74">
      <w:pPr>
        <w:pStyle w:val="Heading3"/>
        <w:rPr>
          <w:rFonts w:ascii="Times New Roman" w:hAnsi="Times New Roman" w:cs="Times New Roman"/>
          <w:b w:val="0"/>
          <w:bCs w:val="0"/>
          <w:lang w:val="es-ES"/>
        </w:rPr>
      </w:pPr>
      <w:r w:rsidRPr="00036F74">
        <w:rPr>
          <w:rFonts w:ascii="Times New Roman" w:hAnsi="Times New Roman" w:cs="Times New Roman"/>
          <w:b w:val="0"/>
          <w:bCs w:val="0"/>
          <w:lang w:val="es-ES"/>
        </w:rPr>
        <w:lastRenderedPageBreak/>
        <w:t>• Evaluar las instalaciones para lavarse las manos.</w:t>
      </w:r>
    </w:p>
    <w:p w14:paraId="1FFD614E" w14:textId="77777777" w:rsidR="00036F74" w:rsidRPr="00036F74" w:rsidRDefault="00036F74" w:rsidP="00036F74">
      <w:pPr>
        <w:pStyle w:val="Heading3"/>
        <w:rPr>
          <w:rFonts w:ascii="Times New Roman" w:hAnsi="Times New Roman" w:cs="Times New Roman"/>
          <w:b w:val="0"/>
          <w:bCs w:val="0"/>
          <w:lang w:val="es-ES"/>
        </w:rPr>
      </w:pPr>
      <w:r w:rsidRPr="00036F74">
        <w:rPr>
          <w:rFonts w:ascii="Times New Roman" w:hAnsi="Times New Roman" w:cs="Times New Roman"/>
          <w:b w:val="0"/>
          <w:bCs w:val="0"/>
          <w:lang w:val="es-ES"/>
        </w:rPr>
        <w:t>• Determinar la necesidad de instalaciones adicionales.</w:t>
      </w:r>
    </w:p>
    <w:p w14:paraId="568AB5F1" w14:textId="77777777" w:rsidR="00036F74" w:rsidRPr="00036F74" w:rsidRDefault="00036F74" w:rsidP="00036F74">
      <w:pPr>
        <w:pStyle w:val="Heading3"/>
        <w:rPr>
          <w:rFonts w:ascii="Times New Roman" w:hAnsi="Times New Roman" w:cs="Times New Roman"/>
          <w:b w:val="0"/>
          <w:bCs w:val="0"/>
          <w:lang w:val="es-ES"/>
        </w:rPr>
      </w:pPr>
      <w:r w:rsidRPr="00036F74">
        <w:rPr>
          <w:rFonts w:ascii="Times New Roman" w:hAnsi="Times New Roman" w:cs="Times New Roman"/>
          <w:b w:val="0"/>
          <w:bCs w:val="0"/>
          <w:lang w:val="es-ES"/>
        </w:rPr>
        <w:t>• Fomentar y dar tiempo para que los empleados se laven las manos.</w:t>
      </w:r>
    </w:p>
    <w:p w14:paraId="2272B8C4" w14:textId="77777777" w:rsidR="00036F74" w:rsidRPr="00036F74" w:rsidRDefault="00036F74" w:rsidP="00036F74">
      <w:pPr>
        <w:pStyle w:val="Heading3"/>
        <w:rPr>
          <w:rFonts w:ascii="Times New Roman" w:hAnsi="Times New Roman" w:cs="Times New Roman"/>
          <w:b w:val="0"/>
          <w:bCs w:val="0"/>
          <w:lang w:val="es-ES"/>
        </w:rPr>
      </w:pPr>
      <w:r w:rsidRPr="00036F74">
        <w:rPr>
          <w:rFonts w:ascii="Times New Roman" w:hAnsi="Times New Roman" w:cs="Times New Roman"/>
          <w:b w:val="0"/>
          <w:bCs w:val="0"/>
          <w:lang w:val="es-ES"/>
        </w:rPr>
        <w:t>• Proporcionar a los empleados un desinfectante de manos eficaz y prohibir los desinfectantes de manos que contengan metanol (es decir, alcohol metílico).</w:t>
      </w:r>
    </w:p>
    <w:p w14:paraId="2627055B" w14:textId="77777777" w:rsidR="00036F74" w:rsidRPr="00036F74" w:rsidRDefault="00036F74" w:rsidP="00036F74">
      <w:pPr>
        <w:pStyle w:val="Heading3"/>
        <w:rPr>
          <w:rFonts w:ascii="Times New Roman" w:hAnsi="Times New Roman" w:cs="Times New Roman"/>
          <w:b w:val="0"/>
          <w:bCs w:val="0"/>
          <w:lang w:val="es-MX"/>
        </w:rPr>
      </w:pPr>
      <w:r w:rsidRPr="00036F74">
        <w:rPr>
          <w:rFonts w:ascii="Times New Roman" w:hAnsi="Times New Roman" w:cs="Times New Roman"/>
          <w:b w:val="0"/>
          <w:bCs w:val="0"/>
          <w:lang w:val="es-ES"/>
        </w:rPr>
        <w:t>• Alentar a los empleados a lavarse las manos durante al menos 20 segundos cada vez.</w:t>
      </w:r>
    </w:p>
    <w:p w14:paraId="68602516" w14:textId="77777777" w:rsidR="00036F74" w:rsidRPr="00036F74" w:rsidRDefault="00036F74" w:rsidP="003569BC">
      <w:pPr>
        <w:pStyle w:val="Heading3"/>
        <w:rPr>
          <w:rFonts w:ascii="Times New Roman" w:hAnsi="Times New Roman" w:cs="Times New Roman"/>
          <w:lang w:val="es-MX"/>
        </w:rPr>
      </w:pPr>
    </w:p>
    <w:p w14:paraId="00F8C84A" w14:textId="39FD841C" w:rsidR="00040EE9" w:rsidRPr="00040EE9" w:rsidRDefault="00040EE9" w:rsidP="00040EE9">
      <w:pPr>
        <w:tabs>
          <w:tab w:val="left" w:pos="1219"/>
          <w:tab w:val="left" w:pos="1220"/>
        </w:tabs>
        <w:spacing w:before="120"/>
        <w:ind w:right="144"/>
        <w:rPr>
          <w:rFonts w:ascii="Times New Roman" w:eastAsia="Cambria" w:hAnsi="Times New Roman" w:cs="Times New Roman"/>
          <w:b/>
          <w:bCs/>
          <w:lang w:val="es-MX"/>
        </w:rPr>
      </w:pPr>
      <w:r>
        <w:rPr>
          <w:rFonts w:ascii="Times New Roman" w:eastAsia="Cambria" w:hAnsi="Times New Roman" w:cs="Times New Roman"/>
          <w:b/>
          <w:bCs/>
          <w:lang w:val="es-ES"/>
        </w:rPr>
        <w:t xml:space="preserve">    </w:t>
      </w:r>
      <w:r w:rsidRPr="00040EE9">
        <w:rPr>
          <w:rFonts w:ascii="Times New Roman" w:eastAsia="Cambria" w:hAnsi="Times New Roman" w:cs="Times New Roman"/>
          <w:b/>
          <w:bCs/>
          <w:lang w:val="es-ES"/>
        </w:rPr>
        <w:t>Equipo de protección personal (PPE) utilizado para controlar la exposición de los empleados al COVID-19</w:t>
      </w:r>
    </w:p>
    <w:p w14:paraId="4C863B98" w14:textId="77777777" w:rsidR="00040EE9" w:rsidRPr="00040EE9" w:rsidRDefault="00040EE9" w:rsidP="00040EE9">
      <w:pPr>
        <w:tabs>
          <w:tab w:val="left" w:pos="1219"/>
          <w:tab w:val="left" w:pos="1220"/>
        </w:tabs>
        <w:spacing w:before="120"/>
        <w:ind w:left="504" w:right="144"/>
        <w:rPr>
          <w:rFonts w:ascii="Times New Roman" w:hAnsi="Times New Roman" w:cs="Times New Roman"/>
          <w:lang w:val="es-ES"/>
        </w:rPr>
      </w:pPr>
      <w:r w:rsidRPr="00040EE9">
        <w:rPr>
          <w:rFonts w:ascii="Times New Roman" w:hAnsi="Times New Roman" w:cs="Times New Roman"/>
          <w:lang w:val="es-ES"/>
        </w:rPr>
        <w:t>Evaluamos la necesidad de PPE (como guantes, gafas protectoras y protectores faciales) como lo requiere el Título 8 del CCR, sección 3380, y proporcionamos el PPE según sea necesario.</w:t>
      </w:r>
    </w:p>
    <w:p w14:paraId="54A91860" w14:textId="77777777" w:rsidR="00040EE9" w:rsidRPr="00040EE9" w:rsidRDefault="00040EE9" w:rsidP="00040EE9">
      <w:pPr>
        <w:tabs>
          <w:tab w:val="left" w:pos="1219"/>
          <w:tab w:val="left" w:pos="1220"/>
        </w:tabs>
        <w:spacing w:before="120"/>
        <w:ind w:left="504" w:right="144"/>
        <w:rPr>
          <w:rFonts w:ascii="Times New Roman" w:hAnsi="Times New Roman" w:cs="Times New Roman"/>
          <w:lang w:val="es-MX"/>
        </w:rPr>
      </w:pPr>
      <w:r w:rsidRPr="00040EE9">
        <w:rPr>
          <w:rFonts w:ascii="Times New Roman" w:hAnsi="Times New Roman" w:cs="Times New Roman"/>
          <w:lang w:val="es-ES"/>
        </w:rPr>
        <w:t>Cuando se trata de protección respiratoria, evaluamos la necesidad de acuerdo con la sección 5144 del Título 8 del CCR cuando los requisitos de distancia física no son factibles o no se mantienen.</w:t>
      </w:r>
    </w:p>
    <w:p w14:paraId="0D7314E1" w14:textId="77777777" w:rsidR="00040EE9" w:rsidRPr="00040EE9" w:rsidRDefault="00040EE9" w:rsidP="003569BC">
      <w:pPr>
        <w:tabs>
          <w:tab w:val="left" w:pos="1219"/>
          <w:tab w:val="left" w:pos="1220"/>
        </w:tabs>
        <w:spacing w:before="120"/>
        <w:ind w:left="504" w:right="144"/>
        <w:rPr>
          <w:rFonts w:ascii="Times New Roman" w:hAnsi="Times New Roman" w:cs="Times New Roman"/>
          <w:color w:val="C00000"/>
          <w:lang w:val="es-MX"/>
        </w:rPr>
      </w:pPr>
    </w:p>
    <w:p w14:paraId="135F9A62" w14:textId="77777777" w:rsidR="006900D9" w:rsidRPr="00040EE9" w:rsidRDefault="006900D9" w:rsidP="003569BC">
      <w:pPr>
        <w:pStyle w:val="Heading2"/>
        <w:rPr>
          <w:rFonts w:ascii="Times New Roman" w:hAnsi="Times New Roman" w:cs="Times New Roman"/>
          <w:lang w:val="es-MX"/>
        </w:rPr>
      </w:pPr>
    </w:p>
    <w:p w14:paraId="72733F1F" w14:textId="77777777" w:rsidR="006E2181" w:rsidRPr="006E2181" w:rsidRDefault="006E2181" w:rsidP="006E2181">
      <w:pPr>
        <w:pStyle w:val="BodyText"/>
        <w:spacing w:before="120"/>
        <w:ind w:left="504" w:right="144"/>
        <w:rPr>
          <w:rFonts w:ascii="Times New Roman" w:eastAsia="Arial" w:hAnsi="Times New Roman" w:cs="Times New Roman"/>
          <w:sz w:val="28"/>
          <w:szCs w:val="28"/>
          <w:lang w:val="es-MX"/>
        </w:rPr>
      </w:pPr>
      <w:r w:rsidRPr="006E2181">
        <w:rPr>
          <w:rFonts w:ascii="Times New Roman" w:eastAsia="Arial" w:hAnsi="Times New Roman" w:cs="Times New Roman"/>
          <w:sz w:val="28"/>
          <w:szCs w:val="28"/>
          <w:lang w:val="es-ES"/>
        </w:rPr>
        <w:t>Investigación y respuesta a casos de COVID-19</w:t>
      </w:r>
    </w:p>
    <w:p w14:paraId="7D7D2605" w14:textId="77777777" w:rsidR="006E2181" w:rsidRPr="006E2181" w:rsidRDefault="006E2181" w:rsidP="006E2181">
      <w:pPr>
        <w:pStyle w:val="BodyText"/>
        <w:spacing w:before="120"/>
        <w:ind w:left="504" w:right="144"/>
        <w:rPr>
          <w:rFonts w:ascii="Times New Roman" w:hAnsi="Times New Roman" w:cs="Times New Roman"/>
          <w:lang w:val="es-ES"/>
        </w:rPr>
      </w:pPr>
      <w:r w:rsidRPr="006E2181">
        <w:rPr>
          <w:rFonts w:ascii="Times New Roman" w:hAnsi="Times New Roman" w:cs="Times New Roman"/>
          <w:lang w:val="es-ES"/>
        </w:rPr>
        <w:t xml:space="preserve">Esto se logrará mediante el uso del formulario </w:t>
      </w:r>
      <w:r w:rsidRPr="006E2181">
        <w:rPr>
          <w:rFonts w:ascii="Times New Roman" w:hAnsi="Times New Roman" w:cs="Times New Roman"/>
          <w:b/>
          <w:bCs/>
          <w:lang w:val="es-ES"/>
        </w:rPr>
        <w:t>Apéndice C: Investigación de casos de COVID-19</w:t>
      </w:r>
      <w:r w:rsidRPr="006E2181">
        <w:rPr>
          <w:rFonts w:ascii="Times New Roman" w:hAnsi="Times New Roman" w:cs="Times New Roman"/>
          <w:lang w:val="es-ES"/>
        </w:rPr>
        <w:t>.</w:t>
      </w:r>
    </w:p>
    <w:p w14:paraId="452890A4" w14:textId="77777777" w:rsidR="006E2181" w:rsidRPr="006E2181" w:rsidRDefault="006E2181" w:rsidP="006E2181">
      <w:pPr>
        <w:pStyle w:val="BodyText"/>
        <w:spacing w:before="120"/>
        <w:ind w:left="504" w:right="144"/>
        <w:rPr>
          <w:rFonts w:ascii="Times New Roman" w:hAnsi="Times New Roman" w:cs="Times New Roman"/>
          <w:lang w:val="es-ES"/>
        </w:rPr>
      </w:pPr>
      <w:r w:rsidRPr="006E2181">
        <w:rPr>
          <w:rFonts w:ascii="Times New Roman" w:hAnsi="Times New Roman" w:cs="Times New Roman"/>
          <w:lang w:val="es-ES"/>
        </w:rPr>
        <w:t>Los empleados que tuvieron una posible exposición al COVID-19 en nuestro lugar de trabajo serán:</w:t>
      </w:r>
    </w:p>
    <w:p w14:paraId="4041C31D" w14:textId="77777777" w:rsidR="006E2181" w:rsidRPr="006E2181" w:rsidRDefault="006E2181" w:rsidP="006E2181">
      <w:pPr>
        <w:pStyle w:val="BodyText"/>
        <w:spacing w:before="120"/>
        <w:ind w:left="720" w:right="144"/>
        <w:rPr>
          <w:rFonts w:ascii="Times New Roman" w:hAnsi="Times New Roman" w:cs="Times New Roman"/>
          <w:lang w:val="es-ES"/>
        </w:rPr>
      </w:pPr>
      <w:r w:rsidRPr="006E2181">
        <w:rPr>
          <w:rFonts w:ascii="Times New Roman" w:hAnsi="Times New Roman" w:cs="Times New Roman"/>
          <w:lang w:val="es-ES"/>
        </w:rPr>
        <w:t>• Se ofrecieron pruebas de COVID-19 a través del condado de San Bernardino, sin costo alguno durante sus horas de trabajo.</w:t>
      </w:r>
    </w:p>
    <w:p w14:paraId="35E6F9B7" w14:textId="77777777" w:rsidR="006E2181" w:rsidRPr="006E2181" w:rsidRDefault="006E2181" w:rsidP="006E2181">
      <w:pPr>
        <w:pStyle w:val="BodyText"/>
        <w:spacing w:before="120"/>
        <w:ind w:left="720" w:right="144"/>
        <w:rPr>
          <w:rFonts w:ascii="Times New Roman" w:hAnsi="Times New Roman" w:cs="Times New Roman"/>
          <w:lang w:val="es-ES"/>
        </w:rPr>
      </w:pPr>
      <w:r w:rsidRPr="006E2181">
        <w:rPr>
          <w:rFonts w:ascii="Times New Roman" w:hAnsi="Times New Roman" w:cs="Times New Roman"/>
          <w:lang w:val="es-ES"/>
        </w:rPr>
        <w:t>• El empleado debe ponerse en cuarentena durante 14 días.</w:t>
      </w:r>
    </w:p>
    <w:p w14:paraId="7906B493" w14:textId="77777777" w:rsidR="006E2181" w:rsidRPr="006E2181" w:rsidRDefault="006E2181" w:rsidP="006E2181">
      <w:pPr>
        <w:pStyle w:val="BodyText"/>
        <w:spacing w:before="120"/>
        <w:ind w:left="720" w:right="144"/>
        <w:rPr>
          <w:rFonts w:ascii="Times New Roman" w:hAnsi="Times New Roman" w:cs="Times New Roman"/>
          <w:lang w:val="es-MX"/>
        </w:rPr>
      </w:pPr>
      <w:r w:rsidRPr="006E2181">
        <w:rPr>
          <w:rFonts w:ascii="Times New Roman" w:hAnsi="Times New Roman" w:cs="Times New Roman"/>
          <w:lang w:val="es-ES"/>
        </w:rPr>
        <w:t>• Se recomienda que vuelvan a realizar la prueba después de los 14 días, pero no es obligatorio.</w:t>
      </w:r>
    </w:p>
    <w:p w14:paraId="19EC7F84" w14:textId="77777777" w:rsidR="00484771" w:rsidRPr="00A45DDF" w:rsidRDefault="00484771" w:rsidP="00484771">
      <w:pPr>
        <w:pStyle w:val="ListParagraph"/>
        <w:tabs>
          <w:tab w:val="left" w:pos="859"/>
          <w:tab w:val="left" w:pos="860"/>
        </w:tabs>
        <w:spacing w:before="120" w:line="249" w:lineRule="auto"/>
        <w:ind w:left="864" w:right="144" w:firstLine="0"/>
        <w:rPr>
          <w:rFonts w:ascii="Times New Roman" w:hAnsi="Times New Roman" w:cs="Times New Roman"/>
          <w:bCs/>
          <w:color w:val="000000" w:themeColor="text1"/>
        </w:rPr>
      </w:pPr>
    </w:p>
    <w:p w14:paraId="23A4A56B" w14:textId="7E6AAD0B" w:rsidR="005E2561" w:rsidRPr="005E2561" w:rsidRDefault="005E2561" w:rsidP="005E2561">
      <w:pPr>
        <w:pStyle w:val="BodyText"/>
        <w:spacing w:before="120" w:line="249" w:lineRule="auto"/>
        <w:ind w:left="504" w:right="144"/>
        <w:rPr>
          <w:rFonts w:ascii="Times New Roman" w:eastAsia="Arial" w:hAnsi="Times New Roman" w:cs="Times New Roman"/>
          <w:sz w:val="28"/>
          <w:szCs w:val="28"/>
        </w:rPr>
      </w:pPr>
      <w:r w:rsidRPr="005E2561">
        <w:rPr>
          <w:rFonts w:ascii="Times New Roman" w:eastAsia="Arial" w:hAnsi="Times New Roman" w:cs="Times New Roman"/>
          <w:sz w:val="28"/>
          <w:szCs w:val="28"/>
        </w:rPr>
        <w:t xml:space="preserve">Sistema de </w:t>
      </w:r>
      <w:proofErr w:type="spellStart"/>
      <w:r w:rsidRPr="005E2561">
        <w:rPr>
          <w:rFonts w:ascii="Times New Roman" w:eastAsia="Arial" w:hAnsi="Times New Roman" w:cs="Times New Roman"/>
          <w:sz w:val="28"/>
          <w:szCs w:val="28"/>
        </w:rPr>
        <w:t>comunicación</w:t>
      </w:r>
      <w:proofErr w:type="spellEnd"/>
    </w:p>
    <w:p w14:paraId="336C896E" w14:textId="77777777" w:rsidR="005E2561" w:rsidRPr="005E2561" w:rsidRDefault="005E2561" w:rsidP="005E2561">
      <w:pPr>
        <w:tabs>
          <w:tab w:val="left" w:pos="499"/>
          <w:tab w:val="left" w:pos="500"/>
        </w:tabs>
        <w:spacing w:line="249" w:lineRule="auto"/>
        <w:ind w:left="504" w:right="144"/>
        <w:rPr>
          <w:rFonts w:ascii="Times New Roman" w:hAnsi="Times New Roman" w:cs="Times New Roman"/>
          <w:lang w:val="es-MX"/>
        </w:rPr>
      </w:pPr>
      <w:r w:rsidRPr="005E2561">
        <w:rPr>
          <w:rFonts w:ascii="Times New Roman" w:hAnsi="Times New Roman" w:cs="Times New Roman"/>
          <w:lang w:val="es-MX"/>
        </w:rPr>
        <w:t>Nuestro objetivo es asegurarnos de tener una comunicación bidireccional eficaz con nuestros empleados, en una forma que puedan comprender fácilmente, y que incluya la siguiente información:</w:t>
      </w:r>
    </w:p>
    <w:p w14:paraId="65E10E49" w14:textId="77777777" w:rsidR="005E2561" w:rsidRPr="005E2561" w:rsidRDefault="005E2561" w:rsidP="005E2561">
      <w:pPr>
        <w:tabs>
          <w:tab w:val="left" w:pos="499"/>
          <w:tab w:val="left" w:pos="500"/>
        </w:tabs>
        <w:spacing w:line="249" w:lineRule="auto"/>
        <w:ind w:left="720" w:right="144"/>
        <w:rPr>
          <w:rFonts w:ascii="Times New Roman" w:hAnsi="Times New Roman" w:cs="Times New Roman"/>
          <w:lang w:val="es-MX"/>
        </w:rPr>
      </w:pPr>
      <w:r w:rsidRPr="005E2561">
        <w:rPr>
          <w:rFonts w:ascii="Times New Roman" w:hAnsi="Times New Roman" w:cs="Times New Roman"/>
          <w:lang w:val="es-MX"/>
        </w:rPr>
        <w:t>• Los empleados deben informar los síntomas de COVID-19 y los posibles peligros a la administración tan pronto como se den cuenta.</w:t>
      </w:r>
    </w:p>
    <w:p w14:paraId="05EDF1BF" w14:textId="77777777" w:rsidR="005E2561" w:rsidRPr="005E2561" w:rsidRDefault="005E2561" w:rsidP="005E2561">
      <w:pPr>
        <w:tabs>
          <w:tab w:val="left" w:pos="499"/>
          <w:tab w:val="left" w:pos="500"/>
        </w:tabs>
        <w:spacing w:line="249" w:lineRule="auto"/>
        <w:ind w:left="720" w:right="144"/>
        <w:rPr>
          <w:rFonts w:ascii="Times New Roman" w:hAnsi="Times New Roman" w:cs="Times New Roman"/>
          <w:lang w:val="es-MX"/>
        </w:rPr>
      </w:pPr>
      <w:r w:rsidRPr="005E2561">
        <w:rPr>
          <w:rFonts w:ascii="Times New Roman" w:hAnsi="Times New Roman" w:cs="Times New Roman"/>
          <w:lang w:val="es-MX"/>
        </w:rPr>
        <w:t>• Los empleados pueden informar síntomas y peligros sin temor a represalias y todos los informes pueden permanecer confidenciales. Todos los asuntos de salud de los empleados son confidenciales.</w:t>
      </w:r>
    </w:p>
    <w:p w14:paraId="145FDD18" w14:textId="77777777" w:rsidR="005E2561" w:rsidRPr="005E2561" w:rsidRDefault="005E2561" w:rsidP="005E2561">
      <w:pPr>
        <w:tabs>
          <w:tab w:val="left" w:pos="499"/>
          <w:tab w:val="left" w:pos="500"/>
        </w:tabs>
        <w:spacing w:line="249" w:lineRule="auto"/>
        <w:ind w:left="720" w:right="144"/>
        <w:rPr>
          <w:rFonts w:ascii="Times New Roman" w:hAnsi="Times New Roman" w:cs="Times New Roman"/>
          <w:lang w:val="es-MX"/>
        </w:rPr>
      </w:pPr>
      <w:r w:rsidRPr="005E2561">
        <w:rPr>
          <w:rFonts w:ascii="Times New Roman" w:hAnsi="Times New Roman" w:cs="Times New Roman"/>
          <w:lang w:val="es-MX"/>
        </w:rPr>
        <w:t>• Los procedimientos para acomodar a los empleados con condiciones médicas o de otro tipo que los ponen en mayor riesgo de enfermedad grave por COVID-19 son los siguientes: Cualquier acomodación que se pueda hacer a costo de la escuela. Por ejemplo, si en el aula debe haber equipo de filtración de aire adicional o si se necesitan dispositivos respiratorios adicionales, estos serán proporcionados por la escuela. Si un empleado no puede venir físicamente a trabajar debido a condiciones de alto riesgo, se le puede permitir trabajar desde casa si todas las tareas laborales pueden completarse razonablemente desde casa, incluso después de que se reabra el campus.</w:t>
      </w:r>
    </w:p>
    <w:p w14:paraId="3CB197BE" w14:textId="77777777" w:rsidR="005E2561" w:rsidRPr="005E2561" w:rsidRDefault="005E2561" w:rsidP="005E2561">
      <w:pPr>
        <w:tabs>
          <w:tab w:val="left" w:pos="499"/>
          <w:tab w:val="left" w:pos="500"/>
        </w:tabs>
        <w:spacing w:line="249" w:lineRule="auto"/>
        <w:ind w:left="720" w:right="144"/>
        <w:rPr>
          <w:rFonts w:ascii="Times New Roman" w:hAnsi="Times New Roman" w:cs="Times New Roman"/>
          <w:lang w:val="es-MX"/>
        </w:rPr>
      </w:pPr>
      <w:r w:rsidRPr="005E2561">
        <w:rPr>
          <w:rFonts w:ascii="Times New Roman" w:hAnsi="Times New Roman" w:cs="Times New Roman"/>
          <w:lang w:val="es-MX"/>
        </w:rPr>
        <w:t>• En caso de que se nos requiera realizar pruebas debido a una exposición o un brote en el lugar de trabajo, comunicaremos el plan para realizar las pruebas e informaremos a los empleados afectados el motivo de la prueba y las posibles consecuencias de una prueba positiva.</w:t>
      </w:r>
    </w:p>
    <w:p w14:paraId="3FABBED8" w14:textId="04172C71" w:rsidR="005E2561" w:rsidRPr="005E2561" w:rsidRDefault="005E2561" w:rsidP="005E2561">
      <w:pPr>
        <w:tabs>
          <w:tab w:val="left" w:pos="499"/>
          <w:tab w:val="left" w:pos="500"/>
        </w:tabs>
        <w:spacing w:line="249" w:lineRule="auto"/>
        <w:ind w:left="720" w:right="144"/>
        <w:rPr>
          <w:rFonts w:ascii="Times New Roman" w:hAnsi="Times New Roman" w:cs="Times New Roman"/>
          <w:lang w:val="es-MX"/>
        </w:rPr>
      </w:pPr>
      <w:r w:rsidRPr="005E2561">
        <w:rPr>
          <w:rFonts w:ascii="Times New Roman" w:hAnsi="Times New Roman" w:cs="Times New Roman"/>
          <w:lang w:val="es-MX"/>
        </w:rPr>
        <w:t>• Información sobre los peligros de COVID-19 a los que pueden estar expuestos los empleados (incluidos otros empleadores y personas en contacto con nuestro lugar de trabajo), lo que se está haciendo para controlar esos peligros y nuestras políticas de COVID-19</w:t>
      </w:r>
    </w:p>
    <w:p w14:paraId="49788BAB" w14:textId="77777777" w:rsidR="005D0A70" w:rsidRPr="005E2561" w:rsidRDefault="005D0A70" w:rsidP="003569BC">
      <w:pPr>
        <w:pStyle w:val="Heading2"/>
        <w:rPr>
          <w:rFonts w:ascii="Times New Roman" w:hAnsi="Times New Roman" w:cs="Times New Roman"/>
          <w:lang w:val="es-MX"/>
        </w:rPr>
      </w:pPr>
    </w:p>
    <w:p w14:paraId="13160F6F" w14:textId="77777777" w:rsidR="00E96BB8" w:rsidRPr="00E96BB8" w:rsidRDefault="00E96BB8" w:rsidP="00E96BB8">
      <w:pPr>
        <w:tabs>
          <w:tab w:val="left" w:pos="499"/>
          <w:tab w:val="left" w:pos="500"/>
        </w:tabs>
        <w:ind w:right="144"/>
        <w:rPr>
          <w:rFonts w:ascii="Times New Roman" w:eastAsia="Arial" w:hAnsi="Times New Roman" w:cs="Times New Roman"/>
          <w:sz w:val="28"/>
          <w:szCs w:val="28"/>
        </w:rPr>
      </w:pPr>
      <w:r w:rsidRPr="00E96BB8">
        <w:rPr>
          <w:rFonts w:ascii="Times New Roman" w:eastAsia="Arial" w:hAnsi="Times New Roman" w:cs="Times New Roman"/>
          <w:sz w:val="28"/>
          <w:szCs w:val="28"/>
          <w:lang w:val="es-ES"/>
        </w:rPr>
        <w:t>Entrenamiento e instrucción</w:t>
      </w:r>
    </w:p>
    <w:p w14:paraId="2DE7681C" w14:textId="77777777" w:rsidR="00E96BB8" w:rsidRPr="00E96BB8" w:rsidRDefault="00E96BB8" w:rsidP="00E96BB8">
      <w:pPr>
        <w:tabs>
          <w:tab w:val="left" w:pos="499"/>
          <w:tab w:val="left" w:pos="500"/>
        </w:tabs>
        <w:ind w:right="144"/>
        <w:rPr>
          <w:rFonts w:ascii="Times New Roman" w:hAnsi="Times New Roman" w:cs="Times New Roman"/>
          <w:lang w:val="es-ES"/>
        </w:rPr>
      </w:pPr>
      <w:r>
        <w:rPr>
          <w:rFonts w:ascii="Times New Roman" w:hAnsi="Times New Roman" w:cs="Times New Roman"/>
        </w:rPr>
        <w:tab/>
      </w:r>
      <w:r w:rsidRPr="00E96BB8">
        <w:rPr>
          <w:rFonts w:ascii="Times New Roman" w:hAnsi="Times New Roman" w:cs="Times New Roman"/>
          <w:lang w:val="es-ES"/>
        </w:rPr>
        <w:t>Brindaremos capacitación e instrucción efectivas que incluyen:</w:t>
      </w:r>
    </w:p>
    <w:p w14:paraId="2191C241" w14:textId="77777777" w:rsidR="00E96BB8" w:rsidRPr="00E96BB8" w:rsidRDefault="00E96BB8" w:rsidP="00E96BB8">
      <w:pPr>
        <w:tabs>
          <w:tab w:val="left" w:pos="499"/>
          <w:tab w:val="left" w:pos="500"/>
        </w:tabs>
        <w:ind w:left="720" w:right="144"/>
        <w:rPr>
          <w:rFonts w:ascii="Times New Roman" w:hAnsi="Times New Roman" w:cs="Times New Roman"/>
          <w:lang w:val="es-ES"/>
        </w:rPr>
      </w:pPr>
      <w:r w:rsidRPr="00E96BB8">
        <w:rPr>
          <w:rFonts w:ascii="Times New Roman" w:hAnsi="Times New Roman" w:cs="Times New Roman"/>
          <w:lang w:val="es-ES"/>
        </w:rPr>
        <w:t>• Nuestras políticas y procedimientos de COVID-19 para proteger a los empleados de los peligros de COVID-19.</w:t>
      </w:r>
    </w:p>
    <w:p w14:paraId="6FD60769" w14:textId="77777777" w:rsidR="00E96BB8" w:rsidRPr="00E96BB8" w:rsidRDefault="00E96BB8" w:rsidP="00E96BB8">
      <w:pPr>
        <w:tabs>
          <w:tab w:val="left" w:pos="499"/>
          <w:tab w:val="left" w:pos="500"/>
        </w:tabs>
        <w:ind w:left="720" w:right="144"/>
        <w:rPr>
          <w:rFonts w:ascii="Times New Roman" w:hAnsi="Times New Roman" w:cs="Times New Roman"/>
          <w:lang w:val="es-ES"/>
        </w:rPr>
      </w:pPr>
      <w:r w:rsidRPr="00E96BB8">
        <w:rPr>
          <w:rFonts w:ascii="Times New Roman" w:hAnsi="Times New Roman" w:cs="Times New Roman"/>
          <w:lang w:val="es-ES"/>
        </w:rPr>
        <w:t>• Información sobre los beneficios relacionados con COVID-19 a los que el empleado puede tener derecho según las leyes federales, estatales o locales aplicables.</w:t>
      </w:r>
    </w:p>
    <w:p w14:paraId="00E73225" w14:textId="1CF2CE6A" w:rsidR="00E96BB8" w:rsidRPr="00E96BB8" w:rsidRDefault="00E96BB8" w:rsidP="00E96BB8">
      <w:pPr>
        <w:tabs>
          <w:tab w:val="left" w:pos="499"/>
          <w:tab w:val="left" w:pos="500"/>
        </w:tabs>
        <w:ind w:left="720" w:right="144"/>
        <w:rPr>
          <w:rFonts w:ascii="Times New Roman" w:hAnsi="Times New Roman" w:cs="Times New Roman"/>
          <w:lang w:val="es-ES"/>
        </w:rPr>
      </w:pPr>
      <w:r w:rsidRPr="00E96BB8">
        <w:rPr>
          <w:rFonts w:ascii="Times New Roman" w:hAnsi="Times New Roman" w:cs="Times New Roman"/>
          <w:lang w:val="es-ES"/>
        </w:rPr>
        <w:lastRenderedPageBreak/>
        <w:t>•El hecho de que:</w:t>
      </w:r>
    </w:p>
    <w:p w14:paraId="407B779A" w14:textId="29E5786C" w:rsidR="00E96BB8" w:rsidRPr="00E96BB8" w:rsidRDefault="00E96BB8" w:rsidP="00E96BB8">
      <w:pPr>
        <w:tabs>
          <w:tab w:val="left" w:pos="499"/>
          <w:tab w:val="left" w:pos="500"/>
        </w:tabs>
        <w:ind w:left="720" w:right="144"/>
        <w:rPr>
          <w:rFonts w:ascii="Times New Roman" w:hAnsi="Times New Roman" w:cs="Times New Roman"/>
          <w:lang w:val="es-ES"/>
        </w:rPr>
      </w:pPr>
      <w:r>
        <w:rPr>
          <w:rFonts w:ascii="Times New Roman" w:hAnsi="Times New Roman" w:cs="Times New Roman"/>
          <w:lang w:val="es-ES"/>
        </w:rPr>
        <w:tab/>
      </w:r>
      <w:r w:rsidRPr="00E96BB8">
        <w:rPr>
          <w:rFonts w:ascii="Times New Roman" w:hAnsi="Times New Roman" w:cs="Times New Roman"/>
          <w:lang w:val="es-ES"/>
        </w:rPr>
        <w:t>o COVID-19 es una enfermedad infecciosa que se puede transmitir a través del aire.</w:t>
      </w:r>
    </w:p>
    <w:p w14:paraId="5BA837B2" w14:textId="5835392E" w:rsidR="00E96BB8" w:rsidRPr="00E96BB8" w:rsidRDefault="00E96BB8" w:rsidP="00E96BB8">
      <w:pPr>
        <w:tabs>
          <w:tab w:val="left" w:pos="499"/>
          <w:tab w:val="left" w:pos="500"/>
        </w:tabs>
        <w:ind w:left="1440" w:right="144"/>
        <w:rPr>
          <w:rFonts w:ascii="Times New Roman" w:hAnsi="Times New Roman" w:cs="Times New Roman"/>
          <w:lang w:val="es-ES"/>
        </w:rPr>
      </w:pPr>
      <w:r w:rsidRPr="00E96BB8">
        <w:rPr>
          <w:rFonts w:ascii="Times New Roman" w:hAnsi="Times New Roman" w:cs="Times New Roman"/>
          <w:lang w:val="es-ES"/>
        </w:rPr>
        <w:t>o COVID-19 puede transmitirse cuando una persona toca un objeto contaminado y luego se toca los ojos, la nariz o la boca.</w:t>
      </w:r>
    </w:p>
    <w:p w14:paraId="5F6D8A6B" w14:textId="1A5C0B96" w:rsidR="00E96BB8" w:rsidRPr="00E96BB8" w:rsidRDefault="00E96BB8" w:rsidP="00E96BB8">
      <w:pPr>
        <w:tabs>
          <w:tab w:val="left" w:pos="499"/>
          <w:tab w:val="left" w:pos="500"/>
        </w:tabs>
        <w:ind w:left="720" w:right="144"/>
        <w:rPr>
          <w:rFonts w:ascii="Times New Roman" w:hAnsi="Times New Roman" w:cs="Times New Roman"/>
          <w:lang w:val="es-ES"/>
        </w:rPr>
      </w:pPr>
      <w:r>
        <w:rPr>
          <w:rFonts w:ascii="Times New Roman" w:hAnsi="Times New Roman" w:cs="Times New Roman"/>
          <w:lang w:val="es-ES"/>
        </w:rPr>
        <w:tab/>
      </w:r>
      <w:r w:rsidRPr="00E96BB8">
        <w:rPr>
          <w:rFonts w:ascii="Times New Roman" w:hAnsi="Times New Roman" w:cs="Times New Roman"/>
          <w:lang w:val="es-ES"/>
        </w:rPr>
        <w:t>o Es posible que una persona infecciosa no presente síntomas.</w:t>
      </w:r>
    </w:p>
    <w:p w14:paraId="08641426" w14:textId="77777777" w:rsidR="00E96BB8" w:rsidRPr="00E96BB8" w:rsidRDefault="00E96BB8" w:rsidP="00E96BB8">
      <w:pPr>
        <w:tabs>
          <w:tab w:val="left" w:pos="499"/>
          <w:tab w:val="left" w:pos="500"/>
        </w:tabs>
        <w:ind w:left="720" w:right="144"/>
        <w:rPr>
          <w:rFonts w:ascii="Times New Roman" w:hAnsi="Times New Roman" w:cs="Times New Roman"/>
          <w:lang w:val="es-ES"/>
        </w:rPr>
      </w:pPr>
      <w:r w:rsidRPr="00E96BB8">
        <w:rPr>
          <w:rFonts w:ascii="Times New Roman" w:hAnsi="Times New Roman" w:cs="Times New Roman"/>
          <w:lang w:val="es-ES"/>
        </w:rPr>
        <w:t>• Métodos de distanciamiento físico de al menos seis pies y la importancia de combinar el distanciamiento físico con el uso de cubiertas faciales.</w:t>
      </w:r>
    </w:p>
    <w:p w14:paraId="0265B127" w14:textId="77777777" w:rsidR="00E96BB8" w:rsidRPr="00E96BB8" w:rsidRDefault="00E96BB8" w:rsidP="00E96BB8">
      <w:pPr>
        <w:tabs>
          <w:tab w:val="left" w:pos="499"/>
          <w:tab w:val="left" w:pos="500"/>
        </w:tabs>
        <w:ind w:left="720" w:right="144"/>
        <w:rPr>
          <w:rFonts w:ascii="Times New Roman" w:hAnsi="Times New Roman" w:cs="Times New Roman"/>
          <w:lang w:val="es-ES"/>
        </w:rPr>
      </w:pPr>
      <w:r w:rsidRPr="00E96BB8">
        <w:rPr>
          <w:rFonts w:ascii="Times New Roman" w:hAnsi="Times New Roman" w:cs="Times New Roman"/>
          <w:lang w:val="es-ES"/>
        </w:rPr>
        <w:t>• El hecho de que las partículas que contienen el virus pueden viajar más de seis pies, especialmente en interiores, por lo que el distanciamiento físico debe combinarse con otros controles, como cubrirse la cara y la higiene de las manos, para que sea eficaz.</w:t>
      </w:r>
    </w:p>
    <w:p w14:paraId="1249D341" w14:textId="77777777" w:rsidR="00E96BB8" w:rsidRPr="00E96BB8" w:rsidRDefault="00E96BB8" w:rsidP="00E96BB8">
      <w:pPr>
        <w:tabs>
          <w:tab w:val="left" w:pos="499"/>
          <w:tab w:val="left" w:pos="500"/>
        </w:tabs>
        <w:ind w:left="720" w:right="144"/>
        <w:rPr>
          <w:rFonts w:ascii="Times New Roman" w:hAnsi="Times New Roman" w:cs="Times New Roman"/>
          <w:lang w:val="es-ES"/>
        </w:rPr>
      </w:pPr>
      <w:r w:rsidRPr="00E96BB8">
        <w:rPr>
          <w:rFonts w:ascii="Times New Roman" w:hAnsi="Times New Roman" w:cs="Times New Roman"/>
          <w:lang w:val="es-ES"/>
        </w:rPr>
        <w:t>• La importancia de lavarse las manos con frecuencia con agua y jabón durante al menos 20 segundos y usar desinfectante de manos cuando los empleados no tienen acceso inmediato a un fregadero o instalaciones para lavarse las manos, y ese desinfectante de manos no funciona si las manos están sucias.</w:t>
      </w:r>
    </w:p>
    <w:p w14:paraId="353A0CEE" w14:textId="77777777" w:rsidR="00E96BB8" w:rsidRPr="00E96BB8" w:rsidRDefault="00E96BB8" w:rsidP="00E96BB8">
      <w:pPr>
        <w:tabs>
          <w:tab w:val="left" w:pos="499"/>
          <w:tab w:val="left" w:pos="500"/>
        </w:tabs>
        <w:ind w:left="720" w:right="144"/>
        <w:rPr>
          <w:rFonts w:ascii="Times New Roman" w:hAnsi="Times New Roman" w:cs="Times New Roman"/>
          <w:lang w:val="es-ES"/>
        </w:rPr>
      </w:pPr>
      <w:r w:rsidRPr="00E96BB8">
        <w:rPr>
          <w:rFonts w:ascii="Times New Roman" w:hAnsi="Times New Roman" w:cs="Times New Roman"/>
          <w:lang w:val="es-ES"/>
        </w:rPr>
        <w:t>• El uso adecuado de los protectores faciales y el hecho de que los protectores faciales no son equipos de protección respiratoria: los protectores faciales están destinados principalmente a proteger a otras personas del usuario del protector facial.</w:t>
      </w:r>
    </w:p>
    <w:p w14:paraId="0F0EC64E" w14:textId="77777777" w:rsidR="00E96BB8" w:rsidRPr="00E96BB8" w:rsidRDefault="00E96BB8" w:rsidP="00E96BB8">
      <w:pPr>
        <w:tabs>
          <w:tab w:val="left" w:pos="499"/>
          <w:tab w:val="left" w:pos="500"/>
        </w:tabs>
        <w:ind w:left="720" w:right="144"/>
        <w:rPr>
          <w:rFonts w:ascii="Times New Roman" w:hAnsi="Times New Roman" w:cs="Times New Roman"/>
          <w:lang w:val="es-MX"/>
        </w:rPr>
      </w:pPr>
      <w:r w:rsidRPr="00E96BB8">
        <w:rPr>
          <w:rFonts w:ascii="Times New Roman" w:hAnsi="Times New Roman" w:cs="Times New Roman"/>
          <w:lang w:val="es-ES"/>
        </w:rPr>
        <w:t>• Síntomas de COVID-19 y la importancia de obtener una prueba de COVID-19 y no venir a trabajar si el empleado tiene síntomas de COVID-19.</w:t>
      </w:r>
    </w:p>
    <w:p w14:paraId="4841C766" w14:textId="44DA4885" w:rsidR="00E96BB8" w:rsidRPr="00E96BB8" w:rsidRDefault="00E96BB8" w:rsidP="00E96BB8">
      <w:pPr>
        <w:tabs>
          <w:tab w:val="left" w:pos="499"/>
          <w:tab w:val="left" w:pos="500"/>
        </w:tabs>
        <w:ind w:right="144"/>
        <w:rPr>
          <w:rFonts w:ascii="Times New Roman" w:hAnsi="Times New Roman" w:cs="Times New Roman"/>
          <w:lang w:val="es-MX"/>
        </w:rPr>
      </w:pPr>
    </w:p>
    <w:p w14:paraId="7637220C" w14:textId="77777777" w:rsidR="00E96BB8" w:rsidRPr="00E96BB8" w:rsidRDefault="00E96BB8" w:rsidP="00E96BB8">
      <w:pPr>
        <w:spacing w:before="120"/>
        <w:ind w:left="504" w:right="144" w:firstLine="216"/>
        <w:rPr>
          <w:rFonts w:ascii="Times New Roman" w:hAnsi="Times New Roman" w:cs="Times New Roman"/>
          <w:b/>
          <w:lang w:val="es-MX"/>
        </w:rPr>
      </w:pPr>
      <w:r w:rsidRPr="00E96BB8">
        <w:rPr>
          <w:rFonts w:ascii="Times New Roman" w:hAnsi="Times New Roman" w:cs="Times New Roman"/>
          <w:b/>
          <w:lang w:val="es-ES"/>
        </w:rPr>
        <w:t xml:space="preserve">Apéndice D: La lista de capacitación de COVID-19 </w:t>
      </w:r>
      <w:r w:rsidRPr="00E96BB8">
        <w:rPr>
          <w:rFonts w:ascii="Times New Roman" w:hAnsi="Times New Roman" w:cs="Times New Roman"/>
          <w:bCs/>
          <w:lang w:val="es-ES"/>
        </w:rPr>
        <w:t>se utilizará para documentar esta capacitación.</w:t>
      </w:r>
    </w:p>
    <w:p w14:paraId="6854C82A" w14:textId="79FCE702" w:rsidR="003569BC" w:rsidRPr="00E96BB8" w:rsidRDefault="003569BC" w:rsidP="005D0A70">
      <w:pPr>
        <w:spacing w:before="120"/>
        <w:ind w:left="504" w:right="144" w:firstLine="216"/>
        <w:rPr>
          <w:rFonts w:ascii="Times New Roman" w:hAnsi="Times New Roman" w:cs="Times New Roman"/>
          <w:lang w:val="es-MX"/>
        </w:rPr>
      </w:pPr>
    </w:p>
    <w:p w14:paraId="1168A6EA" w14:textId="77777777" w:rsidR="005D0A70" w:rsidRPr="00E96BB8" w:rsidRDefault="005D0A70" w:rsidP="003569BC">
      <w:pPr>
        <w:pStyle w:val="Heading2"/>
        <w:rPr>
          <w:rFonts w:ascii="Times New Roman" w:hAnsi="Times New Roman" w:cs="Times New Roman"/>
          <w:lang w:val="es-MX"/>
        </w:rPr>
      </w:pPr>
    </w:p>
    <w:p w14:paraId="423E97FC" w14:textId="1BF161A9" w:rsidR="00B07BED" w:rsidRDefault="003569BC" w:rsidP="009C7E2E">
      <w:pPr>
        <w:pStyle w:val="Heading2"/>
        <w:rPr>
          <w:rFonts w:ascii="Times New Roman" w:hAnsi="Times New Roman" w:cs="Times New Roman"/>
        </w:rPr>
      </w:pPr>
      <w:r w:rsidRPr="00A45DDF">
        <w:rPr>
          <w:rFonts w:ascii="Times New Roman" w:hAnsi="Times New Roman" w:cs="Times New Roman"/>
        </w:rPr>
        <w:t>Exclusion of COVID-19 Case</w:t>
      </w:r>
      <w:r w:rsidR="009C7E2E">
        <w:rPr>
          <w:rFonts w:ascii="Times New Roman" w:hAnsi="Times New Roman" w:cs="Times New Roman"/>
        </w:rPr>
        <w:t>s</w:t>
      </w:r>
    </w:p>
    <w:p w14:paraId="616AAA4C" w14:textId="23904ED9" w:rsidR="0037677F" w:rsidRDefault="0037677F" w:rsidP="009C7E2E">
      <w:pPr>
        <w:pStyle w:val="Heading2"/>
        <w:ind w:hanging="355"/>
        <w:rPr>
          <w:rFonts w:ascii="Times New Roman" w:hAnsi="Times New Roman" w:cs="Times New Roman"/>
          <w:lang w:val="es-MX"/>
        </w:rPr>
      </w:pPr>
    </w:p>
    <w:p w14:paraId="2F38F334" w14:textId="77777777" w:rsidR="0037677F" w:rsidRPr="0037677F" w:rsidRDefault="0037677F" w:rsidP="009C7E2E">
      <w:pPr>
        <w:pStyle w:val="Heading2"/>
        <w:ind w:hanging="355"/>
        <w:rPr>
          <w:rFonts w:ascii="Times New Roman" w:hAnsi="Times New Roman" w:cs="Times New Roman"/>
          <w:sz w:val="22"/>
          <w:szCs w:val="22"/>
          <w:lang w:val="es-MX"/>
        </w:rPr>
      </w:pPr>
      <w:r w:rsidRPr="0037677F">
        <w:rPr>
          <w:rFonts w:ascii="Times New Roman" w:hAnsi="Times New Roman" w:cs="Times New Roman"/>
          <w:sz w:val="22"/>
          <w:szCs w:val="22"/>
          <w:lang w:val="es-MX"/>
        </w:rPr>
        <w:t>Cuando tengamos un caso de COVID-19 en nuestro lugar de trabajo, limitaremos la transmisión de la siguiente manera:</w:t>
      </w:r>
    </w:p>
    <w:p w14:paraId="36D6D268" w14:textId="77777777" w:rsidR="0037677F" w:rsidRPr="0037677F" w:rsidRDefault="0037677F" w:rsidP="0037677F">
      <w:pPr>
        <w:pStyle w:val="Heading2"/>
        <w:ind w:left="715"/>
        <w:rPr>
          <w:rFonts w:ascii="Times New Roman" w:hAnsi="Times New Roman" w:cs="Times New Roman"/>
          <w:sz w:val="22"/>
          <w:szCs w:val="22"/>
          <w:lang w:val="es-MX"/>
        </w:rPr>
      </w:pPr>
      <w:r w:rsidRPr="0037677F">
        <w:rPr>
          <w:rFonts w:ascii="Times New Roman" w:hAnsi="Times New Roman" w:cs="Times New Roman"/>
          <w:sz w:val="22"/>
          <w:szCs w:val="22"/>
          <w:lang w:val="es-MX"/>
        </w:rPr>
        <w:t>• Garantizar que los casos de COVID-19 se excluyan del lugar de trabajo hasta que se cumplan nuestros requisitos de regreso al trabajo.</w:t>
      </w:r>
    </w:p>
    <w:p w14:paraId="6A52A251" w14:textId="77777777" w:rsidR="0037677F" w:rsidRPr="0037677F" w:rsidRDefault="0037677F" w:rsidP="0037677F">
      <w:pPr>
        <w:pStyle w:val="Heading2"/>
        <w:ind w:left="715"/>
        <w:rPr>
          <w:rFonts w:ascii="Times New Roman" w:hAnsi="Times New Roman" w:cs="Times New Roman"/>
          <w:sz w:val="22"/>
          <w:szCs w:val="22"/>
          <w:lang w:val="es-MX"/>
        </w:rPr>
      </w:pPr>
      <w:r w:rsidRPr="0037677F">
        <w:rPr>
          <w:rFonts w:ascii="Times New Roman" w:hAnsi="Times New Roman" w:cs="Times New Roman"/>
          <w:sz w:val="22"/>
          <w:szCs w:val="22"/>
          <w:lang w:val="es-MX"/>
        </w:rPr>
        <w:t>• Excluir a los empleados con exposición al COVID-19 del lugar de trabajo durante 14 días después de la última exposición conocida al COVID-19 a un caso de COVID-19.</w:t>
      </w:r>
    </w:p>
    <w:p w14:paraId="7F29E2A6" w14:textId="77777777" w:rsidR="0037677F" w:rsidRPr="0037677F" w:rsidRDefault="0037677F" w:rsidP="0037677F">
      <w:pPr>
        <w:pStyle w:val="Heading2"/>
        <w:ind w:left="715"/>
        <w:rPr>
          <w:rFonts w:ascii="Times New Roman" w:hAnsi="Times New Roman" w:cs="Times New Roman"/>
          <w:sz w:val="22"/>
          <w:szCs w:val="22"/>
          <w:lang w:val="es-MX"/>
        </w:rPr>
      </w:pPr>
      <w:r w:rsidRPr="0037677F">
        <w:rPr>
          <w:rFonts w:ascii="Times New Roman" w:hAnsi="Times New Roman" w:cs="Times New Roman"/>
          <w:sz w:val="22"/>
          <w:szCs w:val="22"/>
          <w:lang w:val="es-MX"/>
        </w:rPr>
        <w:t>• Continuar y mantener los ingresos, la antigüedad y todos los demás derechos y beneficios de los empleados de un empleado siempre que hayamos demostrado que la exposición al COVID-19 está relacionada con el trabajo. Esto se logrará permitiendo que el empleado use los fondos de ayuda de COVID si están disponibles si se han agotado las horas de tiempo libre personal. Si los fondos de COVID o las horas de PTO no están disponibles, PSA hará todo lo posible para continuar el tiempo libre con todas las adaptaciones necesarias. Si se requiere una licencia prolongada, los empleados tienen derecho a FMLA y / o Discapacidad estatal.</w:t>
      </w:r>
    </w:p>
    <w:p w14:paraId="04E909B9" w14:textId="77777777" w:rsidR="0037677F" w:rsidRPr="0037677F" w:rsidRDefault="0037677F" w:rsidP="0037677F">
      <w:pPr>
        <w:pStyle w:val="Heading2"/>
        <w:ind w:left="715"/>
        <w:rPr>
          <w:rFonts w:ascii="Times New Roman" w:hAnsi="Times New Roman" w:cs="Times New Roman"/>
          <w:sz w:val="22"/>
          <w:szCs w:val="22"/>
          <w:lang w:val="es-MX"/>
        </w:rPr>
      </w:pPr>
    </w:p>
    <w:p w14:paraId="722D8D42" w14:textId="7B26A4CB" w:rsidR="0037677F" w:rsidRPr="0037677F" w:rsidRDefault="0037677F" w:rsidP="0037677F">
      <w:pPr>
        <w:pStyle w:val="Heading2"/>
        <w:ind w:left="715"/>
        <w:rPr>
          <w:rFonts w:ascii="Times New Roman" w:hAnsi="Times New Roman" w:cs="Times New Roman"/>
          <w:sz w:val="22"/>
          <w:szCs w:val="22"/>
          <w:lang w:val="es-MX"/>
        </w:rPr>
      </w:pPr>
      <w:r w:rsidRPr="0037677F">
        <w:rPr>
          <w:rFonts w:ascii="Times New Roman" w:hAnsi="Times New Roman" w:cs="Times New Roman"/>
          <w:sz w:val="22"/>
          <w:szCs w:val="22"/>
          <w:lang w:val="es-MX"/>
        </w:rPr>
        <w:t>• Brindar a los empleados en el momento de la exclusión información sobre los beneficios disponibles.</w:t>
      </w:r>
    </w:p>
    <w:p w14:paraId="4DC0D16E" w14:textId="792F584D" w:rsidR="0037677F" w:rsidRDefault="0037677F" w:rsidP="0037677F">
      <w:pPr>
        <w:pStyle w:val="Heading2"/>
        <w:ind w:left="715"/>
        <w:rPr>
          <w:rFonts w:ascii="Times New Roman" w:hAnsi="Times New Roman" w:cs="Times New Roman"/>
          <w:lang w:val="es-MX"/>
        </w:rPr>
      </w:pPr>
    </w:p>
    <w:p w14:paraId="285B7F08" w14:textId="59250F86" w:rsidR="0037677F" w:rsidRDefault="0037677F" w:rsidP="0037677F">
      <w:pPr>
        <w:pStyle w:val="Heading2"/>
        <w:ind w:left="715"/>
        <w:rPr>
          <w:rFonts w:ascii="Times New Roman" w:hAnsi="Times New Roman" w:cs="Times New Roman"/>
          <w:lang w:val="es-MX"/>
        </w:rPr>
      </w:pPr>
    </w:p>
    <w:p w14:paraId="7DD17BAA" w14:textId="77777777" w:rsidR="0037677F" w:rsidRPr="0037677F" w:rsidRDefault="0037677F" w:rsidP="0037677F">
      <w:pPr>
        <w:pStyle w:val="Heading2"/>
        <w:ind w:left="715"/>
        <w:rPr>
          <w:rFonts w:ascii="Times New Roman" w:hAnsi="Times New Roman" w:cs="Times New Roman"/>
          <w:lang w:val="es-MX"/>
        </w:rPr>
      </w:pPr>
    </w:p>
    <w:p w14:paraId="14970C1A" w14:textId="77777777" w:rsidR="009C7E2E" w:rsidRPr="009C7E2E" w:rsidRDefault="009C7E2E" w:rsidP="009C7E2E">
      <w:pPr>
        <w:tabs>
          <w:tab w:val="left" w:pos="499"/>
          <w:tab w:val="left" w:pos="500"/>
        </w:tabs>
        <w:spacing w:line="249" w:lineRule="auto"/>
        <w:ind w:right="144"/>
        <w:rPr>
          <w:rFonts w:ascii="Times New Roman" w:eastAsia="Arial" w:hAnsi="Times New Roman" w:cs="Times New Roman"/>
          <w:sz w:val="28"/>
          <w:szCs w:val="28"/>
          <w:lang w:val="es-MX"/>
        </w:rPr>
      </w:pPr>
      <w:r w:rsidRPr="009C7E2E">
        <w:rPr>
          <w:rFonts w:ascii="Times New Roman" w:eastAsia="Arial" w:hAnsi="Times New Roman" w:cs="Times New Roman"/>
          <w:sz w:val="28"/>
          <w:szCs w:val="28"/>
          <w:lang w:val="es-ES"/>
        </w:rPr>
        <w:t>Informes, mantenimiento de registros y acceso</w:t>
      </w:r>
    </w:p>
    <w:p w14:paraId="3326C6B8" w14:textId="77777777" w:rsidR="009C7E2E" w:rsidRPr="009C7E2E" w:rsidRDefault="009C7E2E" w:rsidP="009C7E2E">
      <w:pPr>
        <w:tabs>
          <w:tab w:val="left" w:pos="499"/>
          <w:tab w:val="left" w:pos="500"/>
        </w:tabs>
        <w:spacing w:line="249" w:lineRule="auto"/>
        <w:ind w:right="144"/>
        <w:rPr>
          <w:rFonts w:ascii="Times New Roman" w:hAnsi="Times New Roman" w:cs="Times New Roman"/>
          <w:lang w:val="es-MX"/>
        </w:rPr>
      </w:pPr>
    </w:p>
    <w:p w14:paraId="10A04DDD" w14:textId="115CE0BF" w:rsidR="009C7E2E" w:rsidRDefault="009C7E2E" w:rsidP="009C7E2E">
      <w:pPr>
        <w:tabs>
          <w:tab w:val="left" w:pos="499"/>
          <w:tab w:val="left" w:pos="500"/>
        </w:tabs>
        <w:spacing w:line="249" w:lineRule="auto"/>
        <w:ind w:right="144"/>
        <w:rPr>
          <w:rFonts w:ascii="Times New Roman" w:hAnsi="Times New Roman" w:cs="Times New Roman"/>
          <w:lang w:val="es-ES"/>
        </w:rPr>
      </w:pPr>
      <w:r w:rsidRPr="009C7E2E">
        <w:rPr>
          <w:rFonts w:ascii="Times New Roman" w:hAnsi="Times New Roman" w:cs="Times New Roman"/>
          <w:lang w:val="es-ES"/>
        </w:rPr>
        <w:t>Es nuestra política:</w:t>
      </w:r>
    </w:p>
    <w:p w14:paraId="66DC87B9" w14:textId="77777777" w:rsidR="009C7E2E" w:rsidRPr="009C7E2E" w:rsidRDefault="009C7E2E" w:rsidP="009C7E2E">
      <w:pPr>
        <w:tabs>
          <w:tab w:val="left" w:pos="499"/>
          <w:tab w:val="left" w:pos="500"/>
        </w:tabs>
        <w:spacing w:line="249" w:lineRule="auto"/>
        <w:ind w:right="144"/>
        <w:rPr>
          <w:rFonts w:ascii="Times New Roman" w:hAnsi="Times New Roman" w:cs="Times New Roman"/>
          <w:lang w:val="es-ES"/>
        </w:rPr>
      </w:pPr>
    </w:p>
    <w:p w14:paraId="70D7C2D1" w14:textId="77777777" w:rsidR="009C7E2E" w:rsidRPr="009C7E2E" w:rsidRDefault="009C7E2E" w:rsidP="009C7E2E">
      <w:pPr>
        <w:tabs>
          <w:tab w:val="left" w:pos="499"/>
          <w:tab w:val="left" w:pos="500"/>
        </w:tabs>
        <w:spacing w:line="249" w:lineRule="auto"/>
        <w:ind w:left="499" w:right="144"/>
        <w:rPr>
          <w:rFonts w:ascii="Times New Roman" w:hAnsi="Times New Roman" w:cs="Times New Roman"/>
          <w:lang w:val="es-ES"/>
        </w:rPr>
      </w:pPr>
      <w:r w:rsidRPr="009C7E2E">
        <w:rPr>
          <w:rFonts w:ascii="Times New Roman" w:hAnsi="Times New Roman" w:cs="Times New Roman"/>
          <w:lang w:val="es-ES"/>
        </w:rPr>
        <w:t>• Informar información sobre casos de COVID-19 en nuestro lugar de trabajo al departamento de salud local cuando lo requiera la ley, y proporcionar cualquier información relacionada solicitada por el departamento de salud local.</w:t>
      </w:r>
    </w:p>
    <w:p w14:paraId="2059BA39" w14:textId="77777777" w:rsidR="009C7E2E" w:rsidRPr="009C7E2E" w:rsidRDefault="009C7E2E" w:rsidP="009C7E2E">
      <w:pPr>
        <w:tabs>
          <w:tab w:val="left" w:pos="499"/>
          <w:tab w:val="left" w:pos="500"/>
        </w:tabs>
        <w:spacing w:line="249" w:lineRule="auto"/>
        <w:ind w:left="499" w:right="144"/>
        <w:rPr>
          <w:rFonts w:ascii="Times New Roman" w:hAnsi="Times New Roman" w:cs="Times New Roman"/>
          <w:lang w:val="es-ES"/>
        </w:rPr>
      </w:pPr>
      <w:r w:rsidRPr="009C7E2E">
        <w:rPr>
          <w:rFonts w:ascii="Times New Roman" w:hAnsi="Times New Roman" w:cs="Times New Roman"/>
          <w:lang w:val="es-ES"/>
        </w:rPr>
        <w:t>• Informar de inmediato a Cal / OSHA sobre cualquier enfermedad grave o muerte relacionada con COVID-19, según se define en la sección 330 (h) del Título 8 del CCR, de un empleado que ocurra en nuestro lugar de empleo o en conexión con cualquier empleo.</w:t>
      </w:r>
    </w:p>
    <w:p w14:paraId="2D49DE92" w14:textId="77777777" w:rsidR="009C7E2E" w:rsidRPr="009C7E2E" w:rsidRDefault="009C7E2E" w:rsidP="009C7E2E">
      <w:pPr>
        <w:tabs>
          <w:tab w:val="left" w:pos="499"/>
          <w:tab w:val="left" w:pos="500"/>
        </w:tabs>
        <w:spacing w:line="249" w:lineRule="auto"/>
        <w:ind w:left="499" w:right="144"/>
        <w:rPr>
          <w:rFonts w:ascii="Times New Roman" w:hAnsi="Times New Roman" w:cs="Times New Roman"/>
          <w:lang w:val="es-ES"/>
        </w:rPr>
      </w:pPr>
      <w:r w:rsidRPr="009C7E2E">
        <w:rPr>
          <w:rFonts w:ascii="Times New Roman" w:hAnsi="Times New Roman" w:cs="Times New Roman"/>
          <w:lang w:val="es-ES"/>
        </w:rPr>
        <w:t>• Mantener registros de los pasos tomados para implementar nuestro Programa de Prevención COVID-19 escrito de acuerdo con CCR Título 8 sección 3203 (b).</w:t>
      </w:r>
    </w:p>
    <w:p w14:paraId="05EC53EB" w14:textId="77777777" w:rsidR="009C7E2E" w:rsidRPr="009C7E2E" w:rsidRDefault="009C7E2E" w:rsidP="009C7E2E">
      <w:pPr>
        <w:tabs>
          <w:tab w:val="left" w:pos="499"/>
          <w:tab w:val="left" w:pos="500"/>
        </w:tabs>
        <w:spacing w:line="249" w:lineRule="auto"/>
        <w:ind w:left="499" w:right="144"/>
        <w:rPr>
          <w:rFonts w:ascii="Times New Roman" w:hAnsi="Times New Roman" w:cs="Times New Roman"/>
          <w:lang w:val="es-ES"/>
        </w:rPr>
      </w:pPr>
      <w:r w:rsidRPr="009C7E2E">
        <w:rPr>
          <w:rFonts w:ascii="Times New Roman" w:hAnsi="Times New Roman" w:cs="Times New Roman"/>
          <w:lang w:val="es-ES"/>
        </w:rPr>
        <w:t xml:space="preserve">• Poner nuestro Programa de Prevención de COVID-19 escrito a disposición en el lugar de trabajo para los </w:t>
      </w:r>
      <w:r w:rsidRPr="009C7E2E">
        <w:rPr>
          <w:rFonts w:ascii="Times New Roman" w:hAnsi="Times New Roman" w:cs="Times New Roman"/>
          <w:lang w:val="es-ES"/>
        </w:rPr>
        <w:lastRenderedPageBreak/>
        <w:t>empleados, los representantes autorizados de los empleados y los representantes de Cal / OSHA inmediatamente cuando lo soliciten.</w:t>
      </w:r>
    </w:p>
    <w:p w14:paraId="4F2C0D75" w14:textId="77777777" w:rsidR="009C7E2E" w:rsidRDefault="009C7E2E" w:rsidP="009C7E2E">
      <w:pPr>
        <w:tabs>
          <w:tab w:val="left" w:pos="499"/>
          <w:tab w:val="left" w:pos="500"/>
        </w:tabs>
        <w:spacing w:line="249" w:lineRule="auto"/>
        <w:ind w:left="499" w:right="144"/>
        <w:rPr>
          <w:rFonts w:ascii="Times New Roman" w:hAnsi="Times New Roman" w:cs="Times New Roman"/>
          <w:lang w:val="es-ES"/>
        </w:rPr>
      </w:pPr>
      <w:r w:rsidRPr="009C7E2E">
        <w:rPr>
          <w:rFonts w:ascii="Times New Roman" w:hAnsi="Times New Roman" w:cs="Times New Roman"/>
          <w:lang w:val="es-ES"/>
        </w:rPr>
        <w:t xml:space="preserve">• Utilice el formulario </w:t>
      </w:r>
      <w:r w:rsidRPr="009C7E2E">
        <w:rPr>
          <w:rFonts w:ascii="Times New Roman" w:hAnsi="Times New Roman" w:cs="Times New Roman"/>
          <w:b/>
          <w:bCs/>
          <w:lang w:val="es-ES"/>
        </w:rPr>
        <w:t>Apéndice C: Investigación de casos de COVID-19</w:t>
      </w:r>
      <w:r w:rsidRPr="009C7E2E">
        <w:rPr>
          <w:rFonts w:ascii="Times New Roman" w:hAnsi="Times New Roman" w:cs="Times New Roman"/>
          <w:lang w:val="es-ES"/>
        </w:rPr>
        <w:t xml:space="preserve"> para mantener un registro y realizar un seguimiento de todos los casos de COVID-19.</w:t>
      </w:r>
    </w:p>
    <w:p w14:paraId="57E4E767" w14:textId="77777777" w:rsidR="009C7E2E" w:rsidRDefault="009C7E2E" w:rsidP="009C7E2E">
      <w:pPr>
        <w:tabs>
          <w:tab w:val="left" w:pos="499"/>
          <w:tab w:val="left" w:pos="500"/>
        </w:tabs>
        <w:spacing w:line="249" w:lineRule="auto"/>
        <w:ind w:left="499" w:right="144"/>
        <w:rPr>
          <w:rFonts w:ascii="Times New Roman" w:hAnsi="Times New Roman" w:cs="Times New Roman"/>
          <w:lang w:val="es-ES"/>
        </w:rPr>
      </w:pPr>
    </w:p>
    <w:p w14:paraId="565C1FC8" w14:textId="680D0E27" w:rsidR="009C7E2E" w:rsidRPr="009C7E2E" w:rsidRDefault="009C7E2E" w:rsidP="009C7E2E">
      <w:pPr>
        <w:tabs>
          <w:tab w:val="left" w:pos="499"/>
          <w:tab w:val="left" w:pos="500"/>
        </w:tabs>
        <w:spacing w:line="249" w:lineRule="auto"/>
        <w:ind w:left="499" w:right="144"/>
        <w:rPr>
          <w:rFonts w:ascii="Times New Roman" w:hAnsi="Times New Roman" w:cs="Times New Roman"/>
          <w:lang w:val="es-MX"/>
        </w:rPr>
      </w:pPr>
      <w:r w:rsidRPr="009C7E2E">
        <w:rPr>
          <w:rFonts w:ascii="Times New Roman" w:hAnsi="Times New Roman" w:cs="Times New Roman"/>
          <w:lang w:val="es-ES"/>
        </w:rPr>
        <w:t xml:space="preserve"> La información se pondrá a disposición de los empleados, representantes autorizados de los empleados o según lo requiera la ley, y se eliminará la información de identificación personal.</w:t>
      </w:r>
    </w:p>
    <w:p w14:paraId="5F052701" w14:textId="273C2B73" w:rsidR="009C7E2E" w:rsidRPr="009C7E2E" w:rsidRDefault="009C7E2E" w:rsidP="009C7E2E">
      <w:pPr>
        <w:tabs>
          <w:tab w:val="left" w:pos="499"/>
          <w:tab w:val="left" w:pos="500"/>
        </w:tabs>
        <w:spacing w:line="249" w:lineRule="auto"/>
        <w:ind w:right="144"/>
        <w:rPr>
          <w:rFonts w:ascii="Times New Roman" w:hAnsi="Times New Roman" w:cs="Times New Roman"/>
          <w:lang w:val="es-MX"/>
        </w:rPr>
      </w:pPr>
    </w:p>
    <w:p w14:paraId="5D735DD4" w14:textId="77777777" w:rsidR="009C7E2E" w:rsidRPr="009C7E2E" w:rsidRDefault="009C7E2E" w:rsidP="009C7E2E">
      <w:pPr>
        <w:tabs>
          <w:tab w:val="left" w:pos="499"/>
          <w:tab w:val="left" w:pos="500"/>
        </w:tabs>
        <w:spacing w:line="249" w:lineRule="auto"/>
        <w:ind w:right="144"/>
        <w:rPr>
          <w:rFonts w:ascii="Times New Roman" w:hAnsi="Times New Roman" w:cs="Times New Roman"/>
          <w:lang w:val="es-MX"/>
        </w:rPr>
      </w:pPr>
    </w:p>
    <w:p w14:paraId="609A8014" w14:textId="77777777" w:rsidR="00B07BED" w:rsidRPr="009C7E2E" w:rsidRDefault="00B07BED" w:rsidP="003569BC">
      <w:pPr>
        <w:pStyle w:val="Heading2"/>
        <w:rPr>
          <w:rFonts w:ascii="Times New Roman" w:hAnsi="Times New Roman" w:cs="Times New Roman"/>
          <w:lang w:val="es-MX"/>
        </w:rPr>
      </w:pPr>
    </w:p>
    <w:p w14:paraId="34132631" w14:textId="77777777" w:rsidR="00991BEC" w:rsidRPr="00991BEC" w:rsidRDefault="00991BEC" w:rsidP="00991BEC">
      <w:pPr>
        <w:pStyle w:val="Heading2"/>
        <w:rPr>
          <w:rFonts w:ascii="Times New Roman" w:hAnsi="Times New Roman" w:cs="Times New Roman"/>
        </w:rPr>
      </w:pPr>
      <w:r w:rsidRPr="00991BEC">
        <w:rPr>
          <w:rFonts w:ascii="Times New Roman" w:hAnsi="Times New Roman" w:cs="Times New Roman"/>
          <w:lang w:val="es-ES"/>
        </w:rPr>
        <w:t>Criterios de regreso al trabajo</w:t>
      </w:r>
    </w:p>
    <w:p w14:paraId="40B2D103" w14:textId="27092B78" w:rsidR="00844C72" w:rsidRDefault="00844C72" w:rsidP="00991BEC">
      <w:pPr>
        <w:pStyle w:val="Heading2"/>
        <w:ind w:left="0" w:firstLine="0"/>
        <w:rPr>
          <w:rFonts w:ascii="Times New Roman" w:hAnsi="Times New Roman" w:cs="Times New Roman"/>
        </w:rPr>
      </w:pPr>
    </w:p>
    <w:p w14:paraId="1D9C646C" w14:textId="32204AD9" w:rsidR="00844C72" w:rsidRPr="00844C72" w:rsidRDefault="00844C72" w:rsidP="00844C72">
      <w:pPr>
        <w:pStyle w:val="Heading2"/>
        <w:rPr>
          <w:rFonts w:ascii="Times New Roman" w:hAnsi="Times New Roman" w:cs="Times New Roman"/>
          <w:sz w:val="22"/>
          <w:szCs w:val="22"/>
          <w:lang w:val="es-MX"/>
        </w:rPr>
      </w:pPr>
      <w:r w:rsidRPr="00844C72">
        <w:rPr>
          <w:rFonts w:ascii="Times New Roman" w:hAnsi="Times New Roman" w:cs="Times New Roman"/>
          <w:sz w:val="22"/>
          <w:szCs w:val="22"/>
          <w:lang w:val="es-MX"/>
        </w:rPr>
        <w:t>• Los casos de COVID-19 con síntomas de COVID-19 no volverán a funcionar hasta que ocurra lo siguiente:</w:t>
      </w:r>
    </w:p>
    <w:p w14:paraId="13C54A32" w14:textId="77777777" w:rsidR="00844C72" w:rsidRPr="00844C72" w:rsidRDefault="00844C72" w:rsidP="00844C72">
      <w:pPr>
        <w:pStyle w:val="Heading2"/>
        <w:rPr>
          <w:rFonts w:ascii="Times New Roman" w:hAnsi="Times New Roman" w:cs="Times New Roman"/>
          <w:sz w:val="22"/>
          <w:szCs w:val="22"/>
          <w:lang w:val="es-MX"/>
        </w:rPr>
      </w:pPr>
      <w:r w:rsidRPr="00844C72">
        <w:rPr>
          <w:rFonts w:ascii="Times New Roman" w:hAnsi="Times New Roman" w:cs="Times New Roman"/>
          <w:sz w:val="22"/>
          <w:szCs w:val="22"/>
          <w:lang w:val="es-MX"/>
        </w:rPr>
        <w:t>o Han pasado al menos 24 horas desde que se resolvió una fiebre de 100.4 o más sin el uso de medicamentos para reducir la fiebre.</w:t>
      </w:r>
    </w:p>
    <w:p w14:paraId="12BC142B" w14:textId="77777777" w:rsidR="00844C72" w:rsidRPr="00844C72" w:rsidRDefault="00844C72" w:rsidP="00844C72">
      <w:pPr>
        <w:pStyle w:val="Heading2"/>
        <w:rPr>
          <w:rFonts w:ascii="Times New Roman" w:hAnsi="Times New Roman" w:cs="Times New Roman"/>
          <w:sz w:val="22"/>
          <w:szCs w:val="22"/>
          <w:lang w:val="es-MX"/>
        </w:rPr>
      </w:pPr>
      <w:r w:rsidRPr="00844C72">
        <w:rPr>
          <w:rFonts w:ascii="Times New Roman" w:hAnsi="Times New Roman" w:cs="Times New Roman"/>
          <w:sz w:val="22"/>
          <w:szCs w:val="22"/>
          <w:lang w:val="es-MX"/>
        </w:rPr>
        <w:t>o Los síntomas de COVID-19 han mejorado.</w:t>
      </w:r>
    </w:p>
    <w:p w14:paraId="545E6B58" w14:textId="77777777" w:rsidR="00844C72" w:rsidRPr="00844C72" w:rsidRDefault="00844C72" w:rsidP="00844C72">
      <w:pPr>
        <w:pStyle w:val="Heading2"/>
        <w:rPr>
          <w:rFonts w:ascii="Times New Roman" w:hAnsi="Times New Roman" w:cs="Times New Roman"/>
          <w:sz w:val="22"/>
          <w:szCs w:val="22"/>
          <w:lang w:val="es-MX"/>
        </w:rPr>
      </w:pPr>
      <w:r w:rsidRPr="00844C72">
        <w:rPr>
          <w:rFonts w:ascii="Times New Roman" w:hAnsi="Times New Roman" w:cs="Times New Roman"/>
          <w:sz w:val="22"/>
          <w:szCs w:val="22"/>
          <w:lang w:val="es-MX"/>
        </w:rPr>
        <w:t>o Han pasado al menos 14 días desde que aparecieron los primeros síntomas de COVID-19.</w:t>
      </w:r>
    </w:p>
    <w:p w14:paraId="4548F1E0" w14:textId="1F6F2E33" w:rsidR="00844C72" w:rsidRPr="00844C72" w:rsidRDefault="00844C72" w:rsidP="00844C72">
      <w:pPr>
        <w:pStyle w:val="Heading2"/>
        <w:rPr>
          <w:rFonts w:ascii="Times New Roman" w:hAnsi="Times New Roman" w:cs="Times New Roman"/>
          <w:sz w:val="22"/>
          <w:szCs w:val="22"/>
          <w:lang w:val="es-MX"/>
        </w:rPr>
      </w:pPr>
      <w:r w:rsidRPr="00844C72">
        <w:rPr>
          <w:rFonts w:ascii="Times New Roman" w:hAnsi="Times New Roman" w:cs="Times New Roman"/>
          <w:sz w:val="22"/>
          <w:szCs w:val="22"/>
          <w:lang w:val="es-MX"/>
        </w:rPr>
        <w:t xml:space="preserve">• Los casos de COVID-19 que dieron </w:t>
      </w:r>
      <w:proofErr w:type="gramStart"/>
      <w:r w:rsidRPr="00844C72">
        <w:rPr>
          <w:rFonts w:ascii="Times New Roman" w:hAnsi="Times New Roman" w:cs="Times New Roman"/>
          <w:sz w:val="22"/>
          <w:szCs w:val="22"/>
          <w:lang w:val="es-MX"/>
        </w:rPr>
        <w:t>positivo</w:t>
      </w:r>
      <w:proofErr w:type="gramEnd"/>
      <w:r w:rsidRPr="00844C72">
        <w:rPr>
          <w:rFonts w:ascii="Times New Roman" w:hAnsi="Times New Roman" w:cs="Times New Roman"/>
          <w:sz w:val="22"/>
          <w:szCs w:val="22"/>
          <w:lang w:val="es-MX"/>
        </w:rPr>
        <w:t xml:space="preserve"> pero nunca desarrollaron síntomas de COVID-19 no volverán a trabajar</w:t>
      </w:r>
      <w:r>
        <w:rPr>
          <w:rFonts w:ascii="Times New Roman" w:hAnsi="Times New Roman" w:cs="Times New Roman"/>
          <w:sz w:val="22"/>
          <w:szCs w:val="22"/>
          <w:lang w:val="es-MX"/>
        </w:rPr>
        <w:t xml:space="preserve"> </w:t>
      </w:r>
      <w:r w:rsidRPr="00844C72">
        <w:rPr>
          <w:rFonts w:ascii="Times New Roman" w:hAnsi="Times New Roman" w:cs="Times New Roman"/>
          <w:sz w:val="22"/>
          <w:szCs w:val="22"/>
          <w:lang w:val="es-MX"/>
        </w:rPr>
        <w:t>hasta que hayan pasado un mínimo de 14 días desde la fecha de recolección de la muestra de su primera prueba COVID-19 positiva.</w:t>
      </w:r>
    </w:p>
    <w:p w14:paraId="1A73EF3A" w14:textId="77777777" w:rsidR="00844C72" w:rsidRPr="00844C72" w:rsidRDefault="00844C72" w:rsidP="00844C72">
      <w:pPr>
        <w:pStyle w:val="Heading2"/>
        <w:rPr>
          <w:rFonts w:ascii="Times New Roman" w:hAnsi="Times New Roman" w:cs="Times New Roman"/>
          <w:sz w:val="22"/>
          <w:szCs w:val="22"/>
          <w:lang w:val="es-MX"/>
        </w:rPr>
      </w:pPr>
      <w:r w:rsidRPr="00844C72">
        <w:rPr>
          <w:rFonts w:ascii="Times New Roman" w:hAnsi="Times New Roman" w:cs="Times New Roman"/>
          <w:sz w:val="22"/>
          <w:szCs w:val="22"/>
          <w:lang w:val="es-MX"/>
        </w:rPr>
        <w:t>• No se requerirá una prueba COVID-19 negativa para que un empleado regrese al trabajo.</w:t>
      </w:r>
    </w:p>
    <w:p w14:paraId="25D56A18" w14:textId="6CAD372B" w:rsidR="00844C72" w:rsidRPr="00844C72" w:rsidRDefault="00844C72" w:rsidP="00844C72">
      <w:pPr>
        <w:pStyle w:val="Heading2"/>
        <w:rPr>
          <w:rFonts w:ascii="Times New Roman" w:hAnsi="Times New Roman" w:cs="Times New Roman"/>
          <w:sz w:val="22"/>
          <w:szCs w:val="22"/>
          <w:lang w:val="es-MX"/>
        </w:rPr>
      </w:pPr>
      <w:r w:rsidRPr="00844C72">
        <w:rPr>
          <w:rFonts w:ascii="Times New Roman" w:hAnsi="Times New Roman" w:cs="Times New Roman"/>
          <w:sz w:val="22"/>
          <w:szCs w:val="22"/>
          <w:lang w:val="es-MX"/>
        </w:rPr>
        <w:t>• Si un funcionario de salud local o estatal emite una orden para aislar o poner en cuarentena a un empleado, el empleado no volverá a trabajar hasta que se complete el período de aislamiento o cuarentena o se levante la orden. Si no se especificó un período, entonces el período será de 14 días desde el momento en que la orden de aislamiento entró en vigencia, o 14 días desde el momento en que la orden de cuarentena entró en vigencia.</w:t>
      </w:r>
    </w:p>
    <w:p w14:paraId="274DCB23" w14:textId="79EEEEFD" w:rsidR="003569BC" w:rsidRPr="00991BEC" w:rsidRDefault="003569BC" w:rsidP="00991BEC">
      <w:pPr>
        <w:pBdr>
          <w:bottom w:val="single" w:sz="12" w:space="1" w:color="auto"/>
        </w:pBdr>
        <w:tabs>
          <w:tab w:val="left" w:pos="499"/>
          <w:tab w:val="left" w:pos="500"/>
        </w:tabs>
        <w:spacing w:line="249" w:lineRule="auto"/>
        <w:ind w:right="144"/>
        <w:rPr>
          <w:rFonts w:ascii="Times New Roman" w:hAnsi="Times New Roman" w:cs="Times New Roman"/>
        </w:rPr>
      </w:pPr>
    </w:p>
    <w:p w14:paraId="4FCB5F24" w14:textId="3F84FFB1" w:rsidR="003569BC" w:rsidRPr="00A45DDF" w:rsidRDefault="003569BC" w:rsidP="003569BC">
      <w:pPr>
        <w:pStyle w:val="BodyText"/>
        <w:spacing w:line="249" w:lineRule="auto"/>
        <w:ind w:left="500" w:right="144"/>
        <w:rPr>
          <w:rFonts w:ascii="Times New Roman" w:hAnsi="Times New Roman" w:cs="Times New Roman"/>
        </w:rPr>
      </w:pPr>
    </w:p>
    <w:p w14:paraId="4F8E3F71" w14:textId="77777777" w:rsidR="008701A5" w:rsidRPr="00A45DDF" w:rsidRDefault="008701A5" w:rsidP="003569BC">
      <w:pPr>
        <w:pStyle w:val="BodyText"/>
        <w:spacing w:line="249" w:lineRule="auto"/>
        <w:ind w:left="500" w:right="144"/>
        <w:rPr>
          <w:rFonts w:ascii="Times New Roman" w:hAnsi="Times New Roman" w:cs="Times New Roman"/>
        </w:rPr>
      </w:pPr>
    </w:p>
    <w:p w14:paraId="5DA692B4" w14:textId="77777777" w:rsidR="008701A5" w:rsidRPr="00A45DDF" w:rsidRDefault="008701A5" w:rsidP="003569BC">
      <w:pPr>
        <w:pStyle w:val="BodyText"/>
        <w:spacing w:line="249" w:lineRule="auto"/>
        <w:ind w:left="500" w:right="144"/>
        <w:rPr>
          <w:rFonts w:ascii="Times New Roman" w:hAnsi="Times New Roman" w:cs="Times New Roman"/>
        </w:rPr>
      </w:pPr>
    </w:p>
    <w:p w14:paraId="556004D7" w14:textId="77777777" w:rsidR="008701A5" w:rsidRPr="00A45DDF" w:rsidRDefault="008701A5" w:rsidP="003569BC">
      <w:pPr>
        <w:pStyle w:val="BodyText"/>
        <w:spacing w:line="249" w:lineRule="auto"/>
        <w:ind w:left="500" w:right="144"/>
        <w:rPr>
          <w:rFonts w:ascii="Times New Roman" w:hAnsi="Times New Roman" w:cs="Times New Roman"/>
        </w:rPr>
      </w:pPr>
    </w:p>
    <w:p w14:paraId="14AC4CB9" w14:textId="77777777" w:rsidR="008701A5" w:rsidRPr="00A45DDF" w:rsidRDefault="008701A5" w:rsidP="003569BC">
      <w:pPr>
        <w:pStyle w:val="BodyText"/>
        <w:spacing w:line="249" w:lineRule="auto"/>
        <w:ind w:left="500" w:right="144"/>
        <w:rPr>
          <w:rFonts w:ascii="Times New Roman" w:hAnsi="Times New Roman" w:cs="Times New Roman"/>
        </w:rPr>
      </w:pPr>
    </w:p>
    <w:p w14:paraId="1F2791E2" w14:textId="77777777" w:rsidR="008701A5" w:rsidRPr="00A45DDF" w:rsidRDefault="008701A5" w:rsidP="003569BC">
      <w:pPr>
        <w:pStyle w:val="BodyText"/>
        <w:spacing w:line="249" w:lineRule="auto"/>
        <w:ind w:left="500" w:right="144"/>
        <w:rPr>
          <w:rFonts w:ascii="Times New Roman" w:hAnsi="Times New Roman" w:cs="Times New Roman"/>
        </w:rPr>
      </w:pPr>
    </w:p>
    <w:p w14:paraId="4143F355" w14:textId="77777777" w:rsidR="008701A5" w:rsidRPr="00A45DDF" w:rsidRDefault="008701A5" w:rsidP="003569BC">
      <w:pPr>
        <w:pStyle w:val="BodyText"/>
        <w:spacing w:line="249" w:lineRule="auto"/>
        <w:ind w:left="500" w:right="144"/>
        <w:rPr>
          <w:rFonts w:ascii="Times New Roman" w:hAnsi="Times New Roman" w:cs="Times New Roman"/>
        </w:rPr>
      </w:pPr>
    </w:p>
    <w:p w14:paraId="752DF0E0" w14:textId="77777777" w:rsidR="008701A5" w:rsidRPr="00A45DDF" w:rsidRDefault="008701A5" w:rsidP="003569BC">
      <w:pPr>
        <w:pStyle w:val="BodyText"/>
        <w:spacing w:line="249" w:lineRule="auto"/>
        <w:ind w:left="500" w:right="144"/>
        <w:rPr>
          <w:rFonts w:ascii="Times New Roman" w:hAnsi="Times New Roman" w:cs="Times New Roman"/>
        </w:rPr>
      </w:pPr>
    </w:p>
    <w:p w14:paraId="5E932AFF" w14:textId="77777777" w:rsidR="008701A5" w:rsidRPr="00A45DDF" w:rsidRDefault="008701A5" w:rsidP="003569BC">
      <w:pPr>
        <w:pStyle w:val="BodyText"/>
        <w:spacing w:line="249" w:lineRule="auto"/>
        <w:ind w:left="500" w:right="144"/>
        <w:rPr>
          <w:rFonts w:ascii="Times New Roman" w:hAnsi="Times New Roman" w:cs="Times New Roman"/>
        </w:rPr>
      </w:pPr>
    </w:p>
    <w:p w14:paraId="4FC4D68B" w14:textId="77777777" w:rsidR="008701A5" w:rsidRPr="00A45DDF" w:rsidRDefault="008701A5" w:rsidP="003569BC">
      <w:pPr>
        <w:pStyle w:val="BodyText"/>
        <w:spacing w:line="249" w:lineRule="auto"/>
        <w:ind w:left="500" w:right="144"/>
        <w:rPr>
          <w:rFonts w:ascii="Times New Roman" w:hAnsi="Times New Roman" w:cs="Times New Roman"/>
        </w:rPr>
      </w:pPr>
    </w:p>
    <w:p w14:paraId="12A5BD13" w14:textId="77777777" w:rsidR="008701A5" w:rsidRPr="00A45DDF" w:rsidRDefault="008701A5" w:rsidP="003569BC">
      <w:pPr>
        <w:pStyle w:val="BodyText"/>
        <w:spacing w:line="249" w:lineRule="auto"/>
        <w:ind w:left="500" w:right="144"/>
        <w:rPr>
          <w:rFonts w:ascii="Times New Roman" w:hAnsi="Times New Roman" w:cs="Times New Roman"/>
        </w:rPr>
      </w:pPr>
    </w:p>
    <w:p w14:paraId="42B21638" w14:textId="77777777" w:rsidR="008701A5" w:rsidRPr="00A45DDF" w:rsidRDefault="008701A5" w:rsidP="003569BC">
      <w:pPr>
        <w:pStyle w:val="BodyText"/>
        <w:spacing w:line="249" w:lineRule="auto"/>
        <w:ind w:left="500" w:right="144"/>
        <w:rPr>
          <w:rFonts w:ascii="Times New Roman" w:hAnsi="Times New Roman" w:cs="Times New Roman"/>
        </w:rPr>
      </w:pPr>
    </w:p>
    <w:p w14:paraId="7DFE0408" w14:textId="77777777" w:rsidR="00A45DDF" w:rsidRDefault="00A45DDF" w:rsidP="003569BC">
      <w:pPr>
        <w:pStyle w:val="BodyText"/>
        <w:spacing w:line="249" w:lineRule="auto"/>
        <w:ind w:left="500" w:right="144"/>
        <w:rPr>
          <w:rFonts w:ascii="Times New Roman" w:hAnsi="Times New Roman" w:cs="Times New Roman"/>
        </w:rPr>
      </w:pPr>
    </w:p>
    <w:p w14:paraId="78DDD532" w14:textId="77777777" w:rsidR="00A45DDF" w:rsidRDefault="00A45DDF" w:rsidP="003569BC">
      <w:pPr>
        <w:pStyle w:val="BodyText"/>
        <w:spacing w:line="249" w:lineRule="auto"/>
        <w:ind w:left="500" w:right="144"/>
        <w:rPr>
          <w:rFonts w:ascii="Times New Roman" w:hAnsi="Times New Roman" w:cs="Times New Roman"/>
        </w:rPr>
      </w:pPr>
    </w:p>
    <w:p w14:paraId="5BAD688D" w14:textId="1970E0A7" w:rsidR="0060659F" w:rsidRPr="00F05324" w:rsidRDefault="00F05324" w:rsidP="00F05324">
      <w:pPr>
        <w:pStyle w:val="BodyText"/>
        <w:spacing w:line="249" w:lineRule="auto"/>
        <w:ind w:right="144"/>
        <w:rPr>
          <w:rFonts w:ascii="Times New Roman" w:hAnsi="Times New Roman" w:cs="Times New Roman"/>
          <w:lang w:val="es-MX"/>
        </w:rPr>
      </w:pPr>
      <w:r w:rsidRPr="00F05324">
        <w:rPr>
          <w:rFonts w:ascii="Times New Roman" w:hAnsi="Times New Roman" w:cs="Times New Roman"/>
          <w:lang w:val="es-MX"/>
        </w:rPr>
        <w:t xml:space="preserve">Revisado y aprobado por Jennifer </w:t>
      </w:r>
      <w:proofErr w:type="spellStart"/>
      <w:r w:rsidRPr="00F05324">
        <w:rPr>
          <w:rFonts w:ascii="Times New Roman" w:hAnsi="Times New Roman" w:cs="Times New Roman"/>
          <w:lang w:val="es-MX"/>
        </w:rPr>
        <w:t>Stickel</w:t>
      </w:r>
      <w:proofErr w:type="spellEnd"/>
      <w:r w:rsidRPr="00F05324">
        <w:rPr>
          <w:rFonts w:ascii="Times New Roman" w:hAnsi="Times New Roman" w:cs="Times New Roman"/>
          <w:lang w:val="es-MX"/>
        </w:rPr>
        <w:t xml:space="preserve">, </w:t>
      </w:r>
      <w:proofErr w:type="gramStart"/>
      <w:r w:rsidRPr="00F05324">
        <w:rPr>
          <w:rFonts w:ascii="Times New Roman" w:hAnsi="Times New Roman" w:cs="Times New Roman"/>
          <w:lang w:val="es-MX"/>
        </w:rPr>
        <w:t>Directora</w:t>
      </w:r>
      <w:proofErr w:type="gramEnd"/>
    </w:p>
    <w:p w14:paraId="0705E429" w14:textId="77777777" w:rsidR="00A45DDF" w:rsidRPr="00F05324" w:rsidRDefault="00A45DDF" w:rsidP="003569BC">
      <w:pPr>
        <w:pStyle w:val="BodyText"/>
        <w:spacing w:line="249" w:lineRule="auto"/>
        <w:ind w:left="500" w:right="144"/>
        <w:rPr>
          <w:rFonts w:ascii="Times New Roman" w:hAnsi="Times New Roman" w:cs="Times New Roman"/>
          <w:lang w:val="es-MX"/>
        </w:rPr>
      </w:pPr>
    </w:p>
    <w:p w14:paraId="38DD28D1" w14:textId="77777777" w:rsidR="00A45DDF" w:rsidRPr="00F05324" w:rsidRDefault="00A45DDF" w:rsidP="003569BC">
      <w:pPr>
        <w:pStyle w:val="BodyText"/>
        <w:spacing w:line="249" w:lineRule="auto"/>
        <w:ind w:left="500" w:right="144"/>
        <w:rPr>
          <w:rFonts w:ascii="Times New Roman" w:hAnsi="Times New Roman" w:cs="Times New Roman"/>
          <w:lang w:val="es-MX"/>
        </w:rPr>
      </w:pPr>
    </w:p>
    <w:p w14:paraId="4E56A5C5" w14:textId="77777777" w:rsidR="00A45DDF" w:rsidRPr="00F05324" w:rsidRDefault="00A45DDF" w:rsidP="003569BC">
      <w:pPr>
        <w:pStyle w:val="BodyText"/>
        <w:spacing w:line="249" w:lineRule="auto"/>
        <w:ind w:left="500" w:right="144"/>
        <w:rPr>
          <w:rFonts w:ascii="Times New Roman" w:hAnsi="Times New Roman" w:cs="Times New Roman"/>
          <w:lang w:val="es-MX"/>
        </w:rPr>
      </w:pPr>
    </w:p>
    <w:p w14:paraId="1A3932C1" w14:textId="52D3F56F" w:rsidR="0060659F" w:rsidRPr="00F05324" w:rsidRDefault="00F05324" w:rsidP="00A45DDF">
      <w:pPr>
        <w:pStyle w:val="BodyText"/>
        <w:spacing w:line="249" w:lineRule="auto"/>
        <w:ind w:right="144"/>
        <w:rPr>
          <w:rFonts w:ascii="Times New Roman" w:hAnsi="Times New Roman" w:cs="Times New Roman"/>
          <w:lang w:val="es-MX"/>
        </w:rPr>
      </w:pPr>
      <w:r w:rsidRPr="00F05324">
        <w:rPr>
          <w:rFonts w:ascii="Times New Roman" w:hAnsi="Times New Roman" w:cs="Times New Roman"/>
          <w:lang w:val="es-MX"/>
        </w:rPr>
        <w:t>Firma</w:t>
      </w:r>
      <w:r w:rsidR="0060659F" w:rsidRPr="00F05324">
        <w:rPr>
          <w:rFonts w:ascii="Times New Roman" w:hAnsi="Times New Roman" w:cs="Times New Roman"/>
          <w:lang w:val="es-MX"/>
        </w:rPr>
        <w:t xml:space="preserve">:  ____________________________________________ </w:t>
      </w:r>
      <w:r w:rsidRPr="00F05324">
        <w:rPr>
          <w:rFonts w:ascii="Times New Roman" w:hAnsi="Times New Roman" w:cs="Times New Roman"/>
          <w:lang w:val="es-MX"/>
        </w:rPr>
        <w:t>Fecha</w:t>
      </w:r>
      <w:r w:rsidR="0060659F" w:rsidRPr="00F05324">
        <w:rPr>
          <w:rFonts w:ascii="Times New Roman" w:hAnsi="Times New Roman" w:cs="Times New Roman"/>
          <w:lang w:val="es-MX"/>
        </w:rPr>
        <w:t>:  ________________</w:t>
      </w:r>
    </w:p>
    <w:p w14:paraId="5828BAD0" w14:textId="77777777" w:rsidR="00A45DDF" w:rsidRPr="00F05324" w:rsidRDefault="00A45DDF" w:rsidP="0043197F">
      <w:pPr>
        <w:pStyle w:val="BodyText"/>
        <w:tabs>
          <w:tab w:val="left" w:pos="12379"/>
        </w:tabs>
        <w:spacing w:before="120"/>
        <w:rPr>
          <w:rFonts w:ascii="Times New Roman" w:hAnsi="Times New Roman" w:cs="Times New Roman"/>
          <w:b/>
          <w:bCs/>
          <w:lang w:val="es-MX"/>
        </w:rPr>
      </w:pPr>
    </w:p>
    <w:p w14:paraId="51E46BE8" w14:textId="77777777" w:rsidR="00F05324" w:rsidRPr="00F05324" w:rsidRDefault="00F05324" w:rsidP="00F05324">
      <w:pPr>
        <w:pStyle w:val="BodyText"/>
        <w:tabs>
          <w:tab w:val="left" w:pos="12379"/>
        </w:tabs>
        <w:spacing w:before="120"/>
        <w:rPr>
          <w:rFonts w:ascii="Times New Roman" w:hAnsi="Times New Roman" w:cs="Times New Roman"/>
          <w:b/>
          <w:bCs/>
          <w:lang w:val="es-MX"/>
        </w:rPr>
      </w:pPr>
      <w:r w:rsidRPr="00F05324">
        <w:rPr>
          <w:rFonts w:ascii="Times New Roman" w:hAnsi="Times New Roman" w:cs="Times New Roman"/>
          <w:b/>
          <w:bCs/>
          <w:lang w:val="es-ES"/>
        </w:rPr>
        <w:t xml:space="preserve">APÉNDICE A: </w:t>
      </w:r>
      <w:r w:rsidRPr="00F05324">
        <w:rPr>
          <w:rFonts w:ascii="Times New Roman" w:hAnsi="Times New Roman" w:cs="Times New Roman"/>
          <w:lang w:val="es-ES"/>
        </w:rPr>
        <w:t>Identificación de peligros de COVID-19</w:t>
      </w:r>
    </w:p>
    <w:p w14:paraId="64BAAC6F" w14:textId="77777777" w:rsidR="00F05324" w:rsidRPr="00F05324" w:rsidRDefault="00F05324" w:rsidP="00F05324">
      <w:pPr>
        <w:pStyle w:val="BodyText"/>
        <w:tabs>
          <w:tab w:val="left" w:pos="12379"/>
        </w:tabs>
        <w:spacing w:before="120"/>
        <w:rPr>
          <w:rFonts w:ascii="Times New Roman" w:hAnsi="Times New Roman" w:cs="Times New Roman"/>
          <w:lang w:val="es-ES"/>
        </w:rPr>
      </w:pPr>
      <w:r w:rsidRPr="00F05324">
        <w:rPr>
          <w:rFonts w:ascii="Times New Roman" w:hAnsi="Times New Roman" w:cs="Times New Roman"/>
          <w:lang w:val="es-ES"/>
        </w:rPr>
        <w:t>Todas las personas, independientemente de los síntomas o los resultados negativos de la prueba COVID-19, se considerarán potencialmente infecciosas. Se prestará especial atención a las áreas donde las personas pueden congregarse o entrar en contacto entre sí, independientemente de si los empleados están realizando una tarea asignada o no. Por ejemplo: reuniones, entradas, baños, pasillos, pasillos, pasillos, ascensores, áreas de descanso o para comer, áreas de enfriamiento y áreas de espera.</w:t>
      </w:r>
    </w:p>
    <w:p w14:paraId="2A449208" w14:textId="4ED76577" w:rsidR="00A45DDF" w:rsidRPr="00F05324" w:rsidRDefault="00F05324" w:rsidP="00F05324">
      <w:pPr>
        <w:pStyle w:val="BodyText"/>
        <w:tabs>
          <w:tab w:val="left" w:pos="12379"/>
        </w:tabs>
        <w:spacing w:before="120"/>
        <w:rPr>
          <w:rStyle w:val="PageNumber"/>
          <w:rFonts w:ascii="Times New Roman" w:hAnsi="Times New Roman" w:cs="Times New Roman"/>
          <w:lang w:val="es-MX"/>
        </w:rPr>
      </w:pPr>
      <w:r w:rsidRPr="00F05324">
        <w:rPr>
          <w:rFonts w:ascii="Times New Roman" w:hAnsi="Times New Roman" w:cs="Times New Roman"/>
          <w:lang w:val="es-ES"/>
        </w:rPr>
        <w:lastRenderedPageBreak/>
        <w:t>La evaluación de la exposición potencial en el lugar de trabajo será para todas las personas en el lugar de trabajo o que puedan ingresar al lugar de trabajo, incluidos los compañeros de trabajo, empleados de otras entidades, miembros del público, clientes o clientes y contratistas independientes. Consideraremos cómo los empleados y otras personas ingresan, salen y viajan por el lugar de trabajo, además de abordar los lugares de trabajo fijos.</w:t>
      </w:r>
    </w:p>
    <w:p w14:paraId="134D851E" w14:textId="2D1F8369" w:rsidR="0043197F" w:rsidRPr="00DE4FA1" w:rsidRDefault="00DE4FA1" w:rsidP="0056363E">
      <w:pPr>
        <w:pStyle w:val="BodyText"/>
        <w:spacing w:before="183"/>
        <w:ind w:right="713"/>
        <w:rPr>
          <w:rFonts w:ascii="Times New Roman" w:hAnsi="Times New Roman" w:cs="Times New Roman"/>
          <w:lang w:val="es-MX"/>
        </w:rPr>
      </w:pPr>
      <w:r w:rsidRPr="00DE4FA1">
        <w:rPr>
          <w:rStyle w:val="PageNumber"/>
          <w:rFonts w:ascii="Times New Roman" w:hAnsi="Times New Roman" w:cs="Times New Roman"/>
          <w:lang w:val="es-MX"/>
        </w:rPr>
        <w:t>Persona que realiza la evaluación</w:t>
      </w:r>
      <w:r w:rsidR="0043197F" w:rsidRPr="00DE4FA1">
        <w:rPr>
          <w:rStyle w:val="PageNumber"/>
          <w:rFonts w:ascii="Times New Roman" w:hAnsi="Times New Roman" w:cs="Times New Roman"/>
          <w:lang w:val="es-MX"/>
        </w:rPr>
        <w:t xml:space="preserve">:  </w:t>
      </w:r>
      <w:r w:rsidR="0060659F" w:rsidRPr="00DE4FA1">
        <w:rPr>
          <w:rStyle w:val="PageNumber"/>
          <w:rFonts w:ascii="Times New Roman" w:hAnsi="Times New Roman" w:cs="Times New Roman"/>
          <w:lang w:val="es-MX"/>
        </w:rPr>
        <w:t xml:space="preserve">__________________________ </w:t>
      </w:r>
      <w:r w:rsidR="00F05324" w:rsidRPr="00DE4FA1">
        <w:rPr>
          <w:rStyle w:val="PageNumber"/>
          <w:rFonts w:ascii="Times New Roman" w:hAnsi="Times New Roman" w:cs="Times New Roman"/>
          <w:lang w:val="es-MX"/>
        </w:rPr>
        <w:t>Fecha</w:t>
      </w:r>
      <w:r w:rsidR="0060659F" w:rsidRPr="00DE4FA1">
        <w:rPr>
          <w:rStyle w:val="PageNumber"/>
          <w:rFonts w:ascii="Times New Roman" w:hAnsi="Times New Roman" w:cs="Times New Roman"/>
          <w:lang w:val="es-MX"/>
        </w:rPr>
        <w:t>__________________</w:t>
      </w:r>
    </w:p>
    <w:p w14:paraId="5C66F5D6" w14:textId="74F20BE6" w:rsidR="00134614" w:rsidRPr="00DE4FA1" w:rsidRDefault="00134614" w:rsidP="00E579DC">
      <w:pPr>
        <w:pStyle w:val="BodyText"/>
        <w:spacing w:before="183"/>
        <w:ind w:left="100" w:right="713"/>
        <w:rPr>
          <w:rFonts w:ascii="Times New Roman" w:hAnsi="Times New Roman" w:cs="Times New Roman"/>
          <w:lang w:val="es-MX"/>
        </w:rPr>
      </w:pPr>
    </w:p>
    <w:tbl>
      <w:tblPr>
        <w:tblStyle w:val="TableGrid"/>
        <w:tblW w:w="0" w:type="auto"/>
        <w:tblLook w:val="04A0" w:firstRow="1" w:lastRow="0" w:firstColumn="1" w:lastColumn="0" w:noHBand="0" w:noVBand="1"/>
      </w:tblPr>
      <w:tblGrid>
        <w:gridCol w:w="2669"/>
        <w:gridCol w:w="1978"/>
        <w:gridCol w:w="2455"/>
        <w:gridCol w:w="2248"/>
      </w:tblGrid>
      <w:tr w:rsidR="00941BC1" w:rsidRPr="00DE4FA1" w14:paraId="39F9553A" w14:textId="77777777" w:rsidTr="0060659F">
        <w:tc>
          <w:tcPr>
            <w:tcW w:w="2669" w:type="dxa"/>
            <w:vAlign w:val="center"/>
          </w:tcPr>
          <w:p w14:paraId="438C4BD4" w14:textId="15A539FC" w:rsidR="0043197F" w:rsidRPr="00DE4FA1" w:rsidRDefault="00DE4FA1" w:rsidP="0043197F">
            <w:pPr>
              <w:pStyle w:val="BodyText"/>
              <w:rPr>
                <w:rFonts w:ascii="Times New Roman" w:hAnsi="Times New Roman" w:cs="Times New Roman"/>
                <w:sz w:val="20"/>
                <w:lang w:val="es-MX"/>
              </w:rPr>
            </w:pPr>
            <w:r w:rsidRPr="00DE4FA1">
              <w:rPr>
                <w:rFonts w:ascii="Times New Roman" w:hAnsi="Times New Roman" w:cs="Times New Roman"/>
                <w:b/>
                <w:bCs/>
                <w:lang w:val="es-MX"/>
              </w:rPr>
              <w:t>Interacción, área, actividad, tarea de trabajo, proceso, equipo y material que potencialmente expone a los empleados a los peligros de COVID-19</w:t>
            </w:r>
          </w:p>
        </w:tc>
        <w:tc>
          <w:tcPr>
            <w:tcW w:w="1978" w:type="dxa"/>
            <w:vAlign w:val="center"/>
          </w:tcPr>
          <w:p w14:paraId="190FDF69" w14:textId="77777777" w:rsidR="00DE4FA1" w:rsidRPr="00DE4FA1" w:rsidRDefault="00DE4FA1" w:rsidP="00DE4FA1">
            <w:pPr>
              <w:pStyle w:val="BodyText"/>
              <w:jc w:val="center"/>
              <w:rPr>
                <w:rFonts w:ascii="Times New Roman" w:hAnsi="Times New Roman" w:cs="Times New Roman"/>
                <w:b/>
                <w:bCs/>
              </w:rPr>
            </w:pPr>
            <w:r w:rsidRPr="00DE4FA1">
              <w:rPr>
                <w:rFonts w:ascii="Times New Roman" w:hAnsi="Times New Roman" w:cs="Times New Roman"/>
                <w:b/>
                <w:bCs/>
                <w:lang w:val="es-ES"/>
              </w:rPr>
              <w:t>Lugares y tiempos</w:t>
            </w:r>
          </w:p>
          <w:p w14:paraId="7845EE56" w14:textId="51788EEC" w:rsidR="0043197F" w:rsidRPr="00A45DDF" w:rsidRDefault="0043197F" w:rsidP="0043197F">
            <w:pPr>
              <w:pStyle w:val="BodyText"/>
              <w:jc w:val="center"/>
              <w:rPr>
                <w:rFonts w:ascii="Times New Roman" w:hAnsi="Times New Roman" w:cs="Times New Roman"/>
                <w:sz w:val="20"/>
              </w:rPr>
            </w:pPr>
          </w:p>
        </w:tc>
        <w:tc>
          <w:tcPr>
            <w:tcW w:w="2455" w:type="dxa"/>
          </w:tcPr>
          <w:p w14:paraId="2DD54FC8" w14:textId="7E89B1D0" w:rsidR="0043197F" w:rsidRPr="00DE4FA1" w:rsidRDefault="00DE4FA1" w:rsidP="00DE4FA1">
            <w:pPr>
              <w:pStyle w:val="BodyText"/>
              <w:rPr>
                <w:rFonts w:ascii="Times New Roman" w:hAnsi="Times New Roman" w:cs="Times New Roman"/>
                <w:sz w:val="20"/>
                <w:lang w:val="es-MX"/>
              </w:rPr>
            </w:pPr>
            <w:r w:rsidRPr="00DE4FA1">
              <w:rPr>
                <w:rFonts w:ascii="Times New Roman" w:hAnsi="Times New Roman" w:cs="Times New Roman"/>
                <w:b/>
                <w:bCs/>
                <w:lang w:val="es-MX"/>
              </w:rPr>
              <w:t>Potencial de exposición al COVID-19 y empleados afectados, incluidos miembros del público y empleados de otros empleadores</w:t>
            </w:r>
          </w:p>
        </w:tc>
        <w:tc>
          <w:tcPr>
            <w:tcW w:w="2248" w:type="dxa"/>
          </w:tcPr>
          <w:p w14:paraId="0D67F485" w14:textId="77777777" w:rsidR="00DE4FA1" w:rsidRPr="00DE4FA1" w:rsidRDefault="00DE4FA1" w:rsidP="00DE4FA1">
            <w:pPr>
              <w:pStyle w:val="BodyText"/>
              <w:rPr>
                <w:rFonts w:ascii="Times New Roman" w:hAnsi="Times New Roman" w:cs="Times New Roman"/>
                <w:b/>
                <w:bCs/>
                <w:lang w:val="es-MX"/>
              </w:rPr>
            </w:pPr>
            <w:r w:rsidRPr="00DE4FA1">
              <w:rPr>
                <w:rFonts w:ascii="Times New Roman" w:hAnsi="Times New Roman" w:cs="Times New Roman"/>
                <w:b/>
                <w:bCs/>
                <w:lang w:val="es-ES"/>
              </w:rPr>
              <w:t>Controles de prevención COVID-19 existentes y / o adicionales, incluidas barreras, particiones y ventilación</w:t>
            </w:r>
          </w:p>
          <w:p w14:paraId="6B626CEB" w14:textId="1796C09D" w:rsidR="0043197F" w:rsidRPr="00DE4FA1" w:rsidRDefault="0043197F" w:rsidP="0043197F">
            <w:pPr>
              <w:pStyle w:val="BodyText"/>
              <w:rPr>
                <w:rFonts w:ascii="Times New Roman" w:hAnsi="Times New Roman" w:cs="Times New Roman"/>
                <w:sz w:val="20"/>
                <w:lang w:val="es-MX"/>
              </w:rPr>
            </w:pPr>
          </w:p>
        </w:tc>
      </w:tr>
      <w:tr w:rsidR="00941BC1" w:rsidRPr="00DE4FA1" w14:paraId="1E8FBDBA" w14:textId="77777777" w:rsidTr="0060659F">
        <w:tc>
          <w:tcPr>
            <w:tcW w:w="2669" w:type="dxa"/>
          </w:tcPr>
          <w:p w14:paraId="5C979728" w14:textId="77777777" w:rsidR="0043197F" w:rsidRPr="00DE4FA1" w:rsidRDefault="0043197F" w:rsidP="0043197F">
            <w:pPr>
              <w:pStyle w:val="BodyText"/>
              <w:rPr>
                <w:rFonts w:ascii="Times New Roman" w:hAnsi="Times New Roman" w:cs="Times New Roman"/>
                <w:sz w:val="20"/>
                <w:lang w:val="es-MX"/>
              </w:rPr>
            </w:pPr>
          </w:p>
          <w:p w14:paraId="05B1BC19" w14:textId="77777777" w:rsidR="008701A5" w:rsidRPr="00DE4FA1" w:rsidRDefault="008701A5" w:rsidP="0043197F">
            <w:pPr>
              <w:pStyle w:val="BodyText"/>
              <w:rPr>
                <w:rFonts w:ascii="Times New Roman" w:hAnsi="Times New Roman" w:cs="Times New Roman"/>
                <w:sz w:val="20"/>
                <w:lang w:val="es-MX"/>
              </w:rPr>
            </w:pPr>
          </w:p>
          <w:p w14:paraId="2D47749A" w14:textId="3E8EC1E8" w:rsidR="008701A5" w:rsidRPr="00DE4FA1" w:rsidRDefault="008701A5" w:rsidP="0043197F">
            <w:pPr>
              <w:pStyle w:val="BodyText"/>
              <w:rPr>
                <w:rFonts w:ascii="Times New Roman" w:hAnsi="Times New Roman" w:cs="Times New Roman"/>
                <w:sz w:val="20"/>
                <w:lang w:val="es-MX"/>
              </w:rPr>
            </w:pPr>
          </w:p>
        </w:tc>
        <w:tc>
          <w:tcPr>
            <w:tcW w:w="1978" w:type="dxa"/>
          </w:tcPr>
          <w:p w14:paraId="29510C51" w14:textId="1EB172BA" w:rsidR="0043197F" w:rsidRPr="00DE4FA1" w:rsidRDefault="0043197F" w:rsidP="0043197F">
            <w:pPr>
              <w:pStyle w:val="BodyText"/>
              <w:rPr>
                <w:rFonts w:ascii="Times New Roman" w:hAnsi="Times New Roman" w:cs="Times New Roman"/>
                <w:sz w:val="20"/>
                <w:lang w:val="es-MX"/>
              </w:rPr>
            </w:pPr>
          </w:p>
        </w:tc>
        <w:tc>
          <w:tcPr>
            <w:tcW w:w="2455" w:type="dxa"/>
          </w:tcPr>
          <w:p w14:paraId="74F01B6E" w14:textId="77777777" w:rsidR="0043197F" w:rsidRPr="00DE4FA1" w:rsidRDefault="0043197F" w:rsidP="0043197F">
            <w:pPr>
              <w:pStyle w:val="BodyText"/>
              <w:rPr>
                <w:rFonts w:ascii="Times New Roman" w:hAnsi="Times New Roman" w:cs="Times New Roman"/>
                <w:sz w:val="20"/>
                <w:lang w:val="es-MX"/>
              </w:rPr>
            </w:pPr>
          </w:p>
          <w:p w14:paraId="25524722" w14:textId="4388DF6C" w:rsidR="0060659F" w:rsidRPr="00DE4FA1" w:rsidRDefault="0060659F" w:rsidP="0043197F">
            <w:pPr>
              <w:pStyle w:val="BodyText"/>
              <w:rPr>
                <w:rFonts w:ascii="Times New Roman" w:hAnsi="Times New Roman" w:cs="Times New Roman"/>
                <w:sz w:val="20"/>
                <w:lang w:val="es-MX"/>
              </w:rPr>
            </w:pPr>
          </w:p>
        </w:tc>
        <w:tc>
          <w:tcPr>
            <w:tcW w:w="2248" w:type="dxa"/>
          </w:tcPr>
          <w:p w14:paraId="24146969" w14:textId="77777777" w:rsidR="0043197F" w:rsidRPr="00DE4FA1" w:rsidRDefault="0043197F" w:rsidP="0043197F">
            <w:pPr>
              <w:pStyle w:val="BodyText"/>
              <w:rPr>
                <w:rFonts w:ascii="Times New Roman" w:hAnsi="Times New Roman" w:cs="Times New Roman"/>
                <w:sz w:val="20"/>
                <w:lang w:val="es-MX"/>
              </w:rPr>
            </w:pPr>
          </w:p>
          <w:p w14:paraId="607FB6AC" w14:textId="0EC7DA75" w:rsidR="0060659F" w:rsidRPr="00DE4FA1" w:rsidRDefault="0060659F" w:rsidP="0043197F">
            <w:pPr>
              <w:pStyle w:val="BodyText"/>
              <w:rPr>
                <w:rFonts w:ascii="Times New Roman" w:hAnsi="Times New Roman" w:cs="Times New Roman"/>
                <w:sz w:val="20"/>
                <w:lang w:val="es-MX"/>
              </w:rPr>
            </w:pPr>
          </w:p>
        </w:tc>
      </w:tr>
      <w:tr w:rsidR="0060659F" w:rsidRPr="00DE4FA1" w14:paraId="646C0497" w14:textId="77777777" w:rsidTr="0060659F">
        <w:tc>
          <w:tcPr>
            <w:tcW w:w="2669" w:type="dxa"/>
          </w:tcPr>
          <w:p w14:paraId="563ABBCB" w14:textId="77777777" w:rsidR="0060659F" w:rsidRPr="00DE4FA1" w:rsidRDefault="0060659F" w:rsidP="0060659F">
            <w:pPr>
              <w:pStyle w:val="BodyText"/>
              <w:rPr>
                <w:rFonts w:ascii="Times New Roman" w:hAnsi="Times New Roman" w:cs="Times New Roman"/>
                <w:sz w:val="20"/>
                <w:lang w:val="es-MX"/>
              </w:rPr>
            </w:pPr>
          </w:p>
          <w:p w14:paraId="7A427BCD" w14:textId="77777777" w:rsidR="008701A5" w:rsidRPr="00DE4FA1" w:rsidRDefault="008701A5" w:rsidP="0060659F">
            <w:pPr>
              <w:pStyle w:val="BodyText"/>
              <w:rPr>
                <w:rFonts w:ascii="Times New Roman" w:hAnsi="Times New Roman" w:cs="Times New Roman"/>
                <w:sz w:val="20"/>
                <w:lang w:val="es-MX"/>
              </w:rPr>
            </w:pPr>
          </w:p>
          <w:p w14:paraId="0B6E48DD" w14:textId="26432DD8" w:rsidR="008701A5" w:rsidRPr="00DE4FA1" w:rsidRDefault="008701A5" w:rsidP="0060659F">
            <w:pPr>
              <w:pStyle w:val="BodyText"/>
              <w:rPr>
                <w:rFonts w:ascii="Times New Roman" w:hAnsi="Times New Roman" w:cs="Times New Roman"/>
                <w:sz w:val="20"/>
                <w:lang w:val="es-MX"/>
              </w:rPr>
            </w:pPr>
          </w:p>
        </w:tc>
        <w:tc>
          <w:tcPr>
            <w:tcW w:w="1978" w:type="dxa"/>
          </w:tcPr>
          <w:p w14:paraId="20EDF3EB" w14:textId="15CAC342" w:rsidR="0060659F" w:rsidRPr="00DE4FA1" w:rsidRDefault="0060659F" w:rsidP="0060659F">
            <w:pPr>
              <w:pStyle w:val="BodyText"/>
              <w:rPr>
                <w:rFonts w:ascii="Times New Roman" w:hAnsi="Times New Roman" w:cs="Times New Roman"/>
                <w:sz w:val="20"/>
                <w:lang w:val="es-MX"/>
              </w:rPr>
            </w:pPr>
          </w:p>
        </w:tc>
        <w:tc>
          <w:tcPr>
            <w:tcW w:w="2455" w:type="dxa"/>
          </w:tcPr>
          <w:p w14:paraId="7028D5F4" w14:textId="77777777" w:rsidR="0060659F" w:rsidRPr="00DE4FA1" w:rsidRDefault="0060659F" w:rsidP="0060659F">
            <w:pPr>
              <w:pStyle w:val="BodyText"/>
              <w:rPr>
                <w:rFonts w:ascii="Times New Roman" w:hAnsi="Times New Roman" w:cs="Times New Roman"/>
                <w:sz w:val="20"/>
                <w:lang w:val="es-MX"/>
              </w:rPr>
            </w:pPr>
          </w:p>
          <w:p w14:paraId="63B34999" w14:textId="188B0272" w:rsidR="0060659F" w:rsidRPr="00DE4FA1" w:rsidRDefault="0060659F" w:rsidP="0060659F">
            <w:pPr>
              <w:pStyle w:val="BodyText"/>
              <w:rPr>
                <w:rFonts w:ascii="Times New Roman" w:hAnsi="Times New Roman" w:cs="Times New Roman"/>
                <w:sz w:val="20"/>
                <w:lang w:val="es-MX"/>
              </w:rPr>
            </w:pPr>
          </w:p>
        </w:tc>
        <w:tc>
          <w:tcPr>
            <w:tcW w:w="2248" w:type="dxa"/>
          </w:tcPr>
          <w:p w14:paraId="69A4E015" w14:textId="77777777" w:rsidR="0060659F" w:rsidRPr="00DE4FA1" w:rsidRDefault="0060659F" w:rsidP="0060659F">
            <w:pPr>
              <w:pStyle w:val="BodyText"/>
              <w:rPr>
                <w:rFonts w:ascii="Times New Roman" w:hAnsi="Times New Roman" w:cs="Times New Roman"/>
                <w:sz w:val="20"/>
                <w:lang w:val="es-MX"/>
              </w:rPr>
            </w:pPr>
          </w:p>
          <w:p w14:paraId="701B5A81" w14:textId="77777777" w:rsidR="0060659F" w:rsidRPr="00DE4FA1" w:rsidRDefault="0060659F" w:rsidP="0060659F">
            <w:pPr>
              <w:pStyle w:val="BodyText"/>
              <w:rPr>
                <w:rFonts w:ascii="Times New Roman" w:hAnsi="Times New Roman" w:cs="Times New Roman"/>
                <w:sz w:val="20"/>
                <w:lang w:val="es-MX"/>
              </w:rPr>
            </w:pPr>
          </w:p>
        </w:tc>
      </w:tr>
      <w:tr w:rsidR="0060659F" w:rsidRPr="00DE4FA1" w14:paraId="743E79F3" w14:textId="77777777" w:rsidTr="0060659F">
        <w:tc>
          <w:tcPr>
            <w:tcW w:w="2669" w:type="dxa"/>
          </w:tcPr>
          <w:p w14:paraId="4D60405B" w14:textId="77777777" w:rsidR="0060659F" w:rsidRPr="00DE4FA1" w:rsidRDefault="0060659F" w:rsidP="008701A5">
            <w:pPr>
              <w:pStyle w:val="BodyText"/>
              <w:rPr>
                <w:rFonts w:ascii="Times New Roman" w:hAnsi="Times New Roman" w:cs="Times New Roman"/>
                <w:sz w:val="20"/>
                <w:lang w:val="es-MX"/>
              </w:rPr>
            </w:pPr>
          </w:p>
          <w:p w14:paraId="7278B02E" w14:textId="77777777" w:rsidR="008701A5" w:rsidRPr="00DE4FA1" w:rsidRDefault="008701A5" w:rsidP="008701A5">
            <w:pPr>
              <w:pStyle w:val="BodyText"/>
              <w:rPr>
                <w:rFonts w:ascii="Times New Roman" w:hAnsi="Times New Roman" w:cs="Times New Roman"/>
                <w:sz w:val="20"/>
                <w:lang w:val="es-MX"/>
              </w:rPr>
            </w:pPr>
          </w:p>
          <w:p w14:paraId="44B15A88" w14:textId="0091BFD3" w:rsidR="008701A5" w:rsidRPr="00DE4FA1" w:rsidRDefault="008701A5" w:rsidP="008701A5">
            <w:pPr>
              <w:pStyle w:val="BodyText"/>
              <w:rPr>
                <w:rFonts w:ascii="Times New Roman" w:hAnsi="Times New Roman" w:cs="Times New Roman"/>
                <w:sz w:val="20"/>
                <w:lang w:val="es-MX"/>
              </w:rPr>
            </w:pPr>
          </w:p>
        </w:tc>
        <w:tc>
          <w:tcPr>
            <w:tcW w:w="1978" w:type="dxa"/>
          </w:tcPr>
          <w:p w14:paraId="62EAFF14" w14:textId="77777777" w:rsidR="0060659F" w:rsidRPr="00DE4FA1" w:rsidRDefault="0060659F" w:rsidP="008701A5">
            <w:pPr>
              <w:pStyle w:val="BodyText"/>
              <w:rPr>
                <w:rFonts w:ascii="Times New Roman" w:hAnsi="Times New Roman" w:cs="Times New Roman"/>
                <w:sz w:val="20"/>
                <w:lang w:val="es-MX"/>
              </w:rPr>
            </w:pPr>
          </w:p>
        </w:tc>
        <w:tc>
          <w:tcPr>
            <w:tcW w:w="2455" w:type="dxa"/>
          </w:tcPr>
          <w:p w14:paraId="6C487CC7" w14:textId="77777777" w:rsidR="0060659F" w:rsidRPr="00DE4FA1" w:rsidRDefault="0060659F" w:rsidP="008701A5">
            <w:pPr>
              <w:pStyle w:val="BodyText"/>
              <w:rPr>
                <w:rFonts w:ascii="Times New Roman" w:hAnsi="Times New Roman" w:cs="Times New Roman"/>
                <w:sz w:val="20"/>
                <w:lang w:val="es-MX"/>
              </w:rPr>
            </w:pPr>
          </w:p>
          <w:p w14:paraId="33E7C851" w14:textId="77777777" w:rsidR="0060659F" w:rsidRPr="00DE4FA1" w:rsidRDefault="0060659F" w:rsidP="008701A5">
            <w:pPr>
              <w:pStyle w:val="BodyText"/>
              <w:rPr>
                <w:rFonts w:ascii="Times New Roman" w:hAnsi="Times New Roman" w:cs="Times New Roman"/>
                <w:sz w:val="20"/>
                <w:lang w:val="es-MX"/>
              </w:rPr>
            </w:pPr>
          </w:p>
        </w:tc>
        <w:tc>
          <w:tcPr>
            <w:tcW w:w="2248" w:type="dxa"/>
          </w:tcPr>
          <w:p w14:paraId="5DFCA62A" w14:textId="77777777" w:rsidR="0060659F" w:rsidRPr="00DE4FA1" w:rsidRDefault="0060659F" w:rsidP="008701A5">
            <w:pPr>
              <w:pStyle w:val="BodyText"/>
              <w:rPr>
                <w:rFonts w:ascii="Times New Roman" w:hAnsi="Times New Roman" w:cs="Times New Roman"/>
                <w:sz w:val="20"/>
                <w:lang w:val="es-MX"/>
              </w:rPr>
            </w:pPr>
          </w:p>
          <w:p w14:paraId="407F71D3" w14:textId="77777777" w:rsidR="0060659F" w:rsidRPr="00DE4FA1" w:rsidRDefault="0060659F" w:rsidP="008701A5">
            <w:pPr>
              <w:pStyle w:val="BodyText"/>
              <w:rPr>
                <w:rFonts w:ascii="Times New Roman" w:hAnsi="Times New Roman" w:cs="Times New Roman"/>
                <w:sz w:val="20"/>
                <w:lang w:val="es-MX"/>
              </w:rPr>
            </w:pPr>
          </w:p>
        </w:tc>
      </w:tr>
      <w:tr w:rsidR="0060659F" w:rsidRPr="00DE4FA1" w14:paraId="7A735CBA" w14:textId="77777777" w:rsidTr="0060659F">
        <w:tc>
          <w:tcPr>
            <w:tcW w:w="2669" w:type="dxa"/>
          </w:tcPr>
          <w:p w14:paraId="2ECBDF8A" w14:textId="77777777" w:rsidR="0060659F" w:rsidRPr="00DE4FA1" w:rsidRDefault="0060659F" w:rsidP="008701A5">
            <w:pPr>
              <w:pStyle w:val="BodyText"/>
              <w:rPr>
                <w:rFonts w:ascii="Times New Roman" w:hAnsi="Times New Roman" w:cs="Times New Roman"/>
                <w:sz w:val="20"/>
                <w:lang w:val="es-MX"/>
              </w:rPr>
            </w:pPr>
          </w:p>
          <w:p w14:paraId="1344A273" w14:textId="77777777" w:rsidR="008701A5" w:rsidRPr="00DE4FA1" w:rsidRDefault="008701A5" w:rsidP="008701A5">
            <w:pPr>
              <w:pStyle w:val="BodyText"/>
              <w:rPr>
                <w:rFonts w:ascii="Times New Roman" w:hAnsi="Times New Roman" w:cs="Times New Roman"/>
                <w:sz w:val="20"/>
                <w:lang w:val="es-MX"/>
              </w:rPr>
            </w:pPr>
          </w:p>
          <w:p w14:paraId="1BD9585D" w14:textId="5E4B8BF2" w:rsidR="008701A5" w:rsidRPr="00DE4FA1" w:rsidRDefault="008701A5" w:rsidP="008701A5">
            <w:pPr>
              <w:pStyle w:val="BodyText"/>
              <w:rPr>
                <w:rFonts w:ascii="Times New Roman" w:hAnsi="Times New Roman" w:cs="Times New Roman"/>
                <w:sz w:val="20"/>
                <w:lang w:val="es-MX"/>
              </w:rPr>
            </w:pPr>
          </w:p>
        </w:tc>
        <w:tc>
          <w:tcPr>
            <w:tcW w:w="1978" w:type="dxa"/>
          </w:tcPr>
          <w:p w14:paraId="7C1FAFA3" w14:textId="77777777" w:rsidR="0060659F" w:rsidRPr="00DE4FA1" w:rsidRDefault="0060659F" w:rsidP="008701A5">
            <w:pPr>
              <w:pStyle w:val="BodyText"/>
              <w:rPr>
                <w:rFonts w:ascii="Times New Roman" w:hAnsi="Times New Roman" w:cs="Times New Roman"/>
                <w:sz w:val="20"/>
                <w:lang w:val="es-MX"/>
              </w:rPr>
            </w:pPr>
          </w:p>
        </w:tc>
        <w:tc>
          <w:tcPr>
            <w:tcW w:w="2455" w:type="dxa"/>
          </w:tcPr>
          <w:p w14:paraId="66A207D5" w14:textId="77777777" w:rsidR="0060659F" w:rsidRPr="00DE4FA1" w:rsidRDefault="0060659F" w:rsidP="008701A5">
            <w:pPr>
              <w:pStyle w:val="BodyText"/>
              <w:rPr>
                <w:rFonts w:ascii="Times New Roman" w:hAnsi="Times New Roman" w:cs="Times New Roman"/>
                <w:sz w:val="20"/>
                <w:lang w:val="es-MX"/>
              </w:rPr>
            </w:pPr>
          </w:p>
          <w:p w14:paraId="71136DE3" w14:textId="77777777" w:rsidR="0060659F" w:rsidRPr="00DE4FA1" w:rsidRDefault="0060659F" w:rsidP="008701A5">
            <w:pPr>
              <w:pStyle w:val="BodyText"/>
              <w:rPr>
                <w:rFonts w:ascii="Times New Roman" w:hAnsi="Times New Roman" w:cs="Times New Roman"/>
                <w:sz w:val="20"/>
                <w:lang w:val="es-MX"/>
              </w:rPr>
            </w:pPr>
          </w:p>
        </w:tc>
        <w:tc>
          <w:tcPr>
            <w:tcW w:w="2248" w:type="dxa"/>
          </w:tcPr>
          <w:p w14:paraId="116B92CE" w14:textId="77777777" w:rsidR="0060659F" w:rsidRPr="00DE4FA1" w:rsidRDefault="0060659F" w:rsidP="008701A5">
            <w:pPr>
              <w:pStyle w:val="BodyText"/>
              <w:rPr>
                <w:rFonts w:ascii="Times New Roman" w:hAnsi="Times New Roman" w:cs="Times New Roman"/>
                <w:sz w:val="20"/>
                <w:lang w:val="es-MX"/>
              </w:rPr>
            </w:pPr>
          </w:p>
          <w:p w14:paraId="66EBADB1" w14:textId="77777777" w:rsidR="0060659F" w:rsidRPr="00DE4FA1" w:rsidRDefault="0060659F" w:rsidP="008701A5">
            <w:pPr>
              <w:pStyle w:val="BodyText"/>
              <w:rPr>
                <w:rFonts w:ascii="Times New Roman" w:hAnsi="Times New Roman" w:cs="Times New Roman"/>
                <w:sz w:val="20"/>
                <w:lang w:val="es-MX"/>
              </w:rPr>
            </w:pPr>
          </w:p>
        </w:tc>
      </w:tr>
      <w:tr w:rsidR="0060659F" w:rsidRPr="00DE4FA1" w14:paraId="588216BD" w14:textId="77777777" w:rsidTr="0060659F">
        <w:tc>
          <w:tcPr>
            <w:tcW w:w="2669" w:type="dxa"/>
          </w:tcPr>
          <w:p w14:paraId="14548D1A" w14:textId="77777777" w:rsidR="0060659F" w:rsidRPr="00DE4FA1" w:rsidRDefault="0060659F" w:rsidP="008701A5">
            <w:pPr>
              <w:pStyle w:val="BodyText"/>
              <w:rPr>
                <w:rFonts w:ascii="Times New Roman" w:hAnsi="Times New Roman" w:cs="Times New Roman"/>
                <w:sz w:val="20"/>
                <w:lang w:val="es-MX"/>
              </w:rPr>
            </w:pPr>
          </w:p>
          <w:p w14:paraId="7EC9DF4E" w14:textId="77777777" w:rsidR="008701A5" w:rsidRPr="00DE4FA1" w:rsidRDefault="008701A5" w:rsidP="008701A5">
            <w:pPr>
              <w:pStyle w:val="BodyText"/>
              <w:rPr>
                <w:rFonts w:ascii="Times New Roman" w:hAnsi="Times New Roman" w:cs="Times New Roman"/>
                <w:sz w:val="20"/>
                <w:lang w:val="es-MX"/>
              </w:rPr>
            </w:pPr>
          </w:p>
          <w:p w14:paraId="36B94E52" w14:textId="0AB5E2C9" w:rsidR="008701A5" w:rsidRPr="00DE4FA1" w:rsidRDefault="008701A5" w:rsidP="008701A5">
            <w:pPr>
              <w:pStyle w:val="BodyText"/>
              <w:rPr>
                <w:rFonts w:ascii="Times New Roman" w:hAnsi="Times New Roman" w:cs="Times New Roman"/>
                <w:sz w:val="20"/>
                <w:lang w:val="es-MX"/>
              </w:rPr>
            </w:pPr>
          </w:p>
        </w:tc>
        <w:tc>
          <w:tcPr>
            <w:tcW w:w="1978" w:type="dxa"/>
          </w:tcPr>
          <w:p w14:paraId="7DFE7847" w14:textId="77777777" w:rsidR="0060659F" w:rsidRPr="00DE4FA1" w:rsidRDefault="0060659F" w:rsidP="008701A5">
            <w:pPr>
              <w:pStyle w:val="BodyText"/>
              <w:rPr>
                <w:rFonts w:ascii="Times New Roman" w:hAnsi="Times New Roman" w:cs="Times New Roman"/>
                <w:sz w:val="20"/>
                <w:lang w:val="es-MX"/>
              </w:rPr>
            </w:pPr>
          </w:p>
        </w:tc>
        <w:tc>
          <w:tcPr>
            <w:tcW w:w="2455" w:type="dxa"/>
          </w:tcPr>
          <w:p w14:paraId="2659297D" w14:textId="77777777" w:rsidR="0060659F" w:rsidRPr="00DE4FA1" w:rsidRDefault="0060659F" w:rsidP="008701A5">
            <w:pPr>
              <w:pStyle w:val="BodyText"/>
              <w:rPr>
                <w:rFonts w:ascii="Times New Roman" w:hAnsi="Times New Roman" w:cs="Times New Roman"/>
                <w:sz w:val="20"/>
                <w:lang w:val="es-MX"/>
              </w:rPr>
            </w:pPr>
          </w:p>
          <w:p w14:paraId="45997741" w14:textId="77777777" w:rsidR="0060659F" w:rsidRPr="00DE4FA1" w:rsidRDefault="0060659F" w:rsidP="008701A5">
            <w:pPr>
              <w:pStyle w:val="BodyText"/>
              <w:rPr>
                <w:rFonts w:ascii="Times New Roman" w:hAnsi="Times New Roman" w:cs="Times New Roman"/>
                <w:sz w:val="20"/>
                <w:lang w:val="es-MX"/>
              </w:rPr>
            </w:pPr>
          </w:p>
        </w:tc>
        <w:tc>
          <w:tcPr>
            <w:tcW w:w="2248" w:type="dxa"/>
          </w:tcPr>
          <w:p w14:paraId="2B80C019" w14:textId="77777777" w:rsidR="0060659F" w:rsidRPr="00DE4FA1" w:rsidRDefault="0060659F" w:rsidP="008701A5">
            <w:pPr>
              <w:pStyle w:val="BodyText"/>
              <w:rPr>
                <w:rFonts w:ascii="Times New Roman" w:hAnsi="Times New Roman" w:cs="Times New Roman"/>
                <w:sz w:val="20"/>
                <w:lang w:val="es-MX"/>
              </w:rPr>
            </w:pPr>
          </w:p>
          <w:p w14:paraId="05563D80" w14:textId="77777777" w:rsidR="0060659F" w:rsidRPr="00DE4FA1" w:rsidRDefault="0060659F" w:rsidP="008701A5">
            <w:pPr>
              <w:pStyle w:val="BodyText"/>
              <w:rPr>
                <w:rFonts w:ascii="Times New Roman" w:hAnsi="Times New Roman" w:cs="Times New Roman"/>
                <w:sz w:val="20"/>
                <w:lang w:val="es-MX"/>
              </w:rPr>
            </w:pPr>
          </w:p>
        </w:tc>
      </w:tr>
      <w:tr w:rsidR="0060659F" w:rsidRPr="00DE4FA1" w14:paraId="4D9B46D7" w14:textId="77777777" w:rsidTr="0060659F">
        <w:tc>
          <w:tcPr>
            <w:tcW w:w="2669" w:type="dxa"/>
          </w:tcPr>
          <w:p w14:paraId="135132FC" w14:textId="77777777" w:rsidR="0060659F" w:rsidRPr="00DE4FA1" w:rsidRDefault="0060659F" w:rsidP="008701A5">
            <w:pPr>
              <w:pStyle w:val="BodyText"/>
              <w:rPr>
                <w:rFonts w:ascii="Times New Roman" w:hAnsi="Times New Roman" w:cs="Times New Roman"/>
                <w:sz w:val="20"/>
                <w:lang w:val="es-MX"/>
              </w:rPr>
            </w:pPr>
          </w:p>
          <w:p w14:paraId="66AE3E38" w14:textId="77777777" w:rsidR="008701A5" w:rsidRPr="00DE4FA1" w:rsidRDefault="008701A5" w:rsidP="008701A5">
            <w:pPr>
              <w:pStyle w:val="BodyText"/>
              <w:rPr>
                <w:rFonts w:ascii="Times New Roman" w:hAnsi="Times New Roman" w:cs="Times New Roman"/>
                <w:sz w:val="20"/>
                <w:lang w:val="es-MX"/>
              </w:rPr>
            </w:pPr>
          </w:p>
          <w:p w14:paraId="11AF3631" w14:textId="2D1DAE23" w:rsidR="008701A5" w:rsidRPr="00DE4FA1" w:rsidRDefault="008701A5" w:rsidP="008701A5">
            <w:pPr>
              <w:pStyle w:val="BodyText"/>
              <w:rPr>
                <w:rFonts w:ascii="Times New Roman" w:hAnsi="Times New Roman" w:cs="Times New Roman"/>
                <w:sz w:val="20"/>
                <w:lang w:val="es-MX"/>
              </w:rPr>
            </w:pPr>
          </w:p>
        </w:tc>
        <w:tc>
          <w:tcPr>
            <w:tcW w:w="1978" w:type="dxa"/>
          </w:tcPr>
          <w:p w14:paraId="09BEAE00" w14:textId="77777777" w:rsidR="0060659F" w:rsidRPr="00DE4FA1" w:rsidRDefault="0060659F" w:rsidP="008701A5">
            <w:pPr>
              <w:pStyle w:val="BodyText"/>
              <w:rPr>
                <w:rFonts w:ascii="Times New Roman" w:hAnsi="Times New Roman" w:cs="Times New Roman"/>
                <w:sz w:val="20"/>
                <w:lang w:val="es-MX"/>
              </w:rPr>
            </w:pPr>
          </w:p>
        </w:tc>
        <w:tc>
          <w:tcPr>
            <w:tcW w:w="2455" w:type="dxa"/>
          </w:tcPr>
          <w:p w14:paraId="7325F251" w14:textId="77777777" w:rsidR="0060659F" w:rsidRPr="00DE4FA1" w:rsidRDefault="0060659F" w:rsidP="008701A5">
            <w:pPr>
              <w:pStyle w:val="BodyText"/>
              <w:rPr>
                <w:rFonts w:ascii="Times New Roman" w:hAnsi="Times New Roman" w:cs="Times New Roman"/>
                <w:sz w:val="20"/>
                <w:lang w:val="es-MX"/>
              </w:rPr>
            </w:pPr>
          </w:p>
          <w:p w14:paraId="11CDEFBC" w14:textId="77777777" w:rsidR="0060659F" w:rsidRPr="00DE4FA1" w:rsidRDefault="0060659F" w:rsidP="008701A5">
            <w:pPr>
              <w:pStyle w:val="BodyText"/>
              <w:rPr>
                <w:rFonts w:ascii="Times New Roman" w:hAnsi="Times New Roman" w:cs="Times New Roman"/>
                <w:sz w:val="20"/>
                <w:lang w:val="es-MX"/>
              </w:rPr>
            </w:pPr>
          </w:p>
        </w:tc>
        <w:tc>
          <w:tcPr>
            <w:tcW w:w="2248" w:type="dxa"/>
          </w:tcPr>
          <w:p w14:paraId="2472BEC3" w14:textId="77777777" w:rsidR="0060659F" w:rsidRPr="00DE4FA1" w:rsidRDefault="0060659F" w:rsidP="008701A5">
            <w:pPr>
              <w:pStyle w:val="BodyText"/>
              <w:rPr>
                <w:rFonts w:ascii="Times New Roman" w:hAnsi="Times New Roman" w:cs="Times New Roman"/>
                <w:sz w:val="20"/>
                <w:lang w:val="es-MX"/>
              </w:rPr>
            </w:pPr>
          </w:p>
          <w:p w14:paraId="610D12E8" w14:textId="77777777" w:rsidR="0060659F" w:rsidRPr="00DE4FA1" w:rsidRDefault="0060659F" w:rsidP="008701A5">
            <w:pPr>
              <w:pStyle w:val="BodyText"/>
              <w:rPr>
                <w:rFonts w:ascii="Times New Roman" w:hAnsi="Times New Roman" w:cs="Times New Roman"/>
                <w:sz w:val="20"/>
                <w:lang w:val="es-MX"/>
              </w:rPr>
            </w:pPr>
          </w:p>
        </w:tc>
      </w:tr>
      <w:tr w:rsidR="0060659F" w:rsidRPr="00DE4FA1" w14:paraId="5D3FB2D4" w14:textId="77777777" w:rsidTr="0060659F">
        <w:tc>
          <w:tcPr>
            <w:tcW w:w="2669" w:type="dxa"/>
          </w:tcPr>
          <w:p w14:paraId="1EAAE434" w14:textId="77777777" w:rsidR="0060659F" w:rsidRPr="00DE4FA1" w:rsidRDefault="0060659F" w:rsidP="008701A5">
            <w:pPr>
              <w:pStyle w:val="BodyText"/>
              <w:rPr>
                <w:rFonts w:ascii="Times New Roman" w:hAnsi="Times New Roman" w:cs="Times New Roman"/>
                <w:sz w:val="20"/>
                <w:lang w:val="es-MX"/>
              </w:rPr>
            </w:pPr>
          </w:p>
          <w:p w14:paraId="5A062C2F" w14:textId="77777777" w:rsidR="008701A5" w:rsidRPr="00DE4FA1" w:rsidRDefault="008701A5" w:rsidP="008701A5">
            <w:pPr>
              <w:pStyle w:val="BodyText"/>
              <w:rPr>
                <w:rFonts w:ascii="Times New Roman" w:hAnsi="Times New Roman" w:cs="Times New Roman"/>
                <w:sz w:val="20"/>
                <w:lang w:val="es-MX"/>
              </w:rPr>
            </w:pPr>
          </w:p>
          <w:p w14:paraId="58F989E9" w14:textId="1D01682C" w:rsidR="008701A5" w:rsidRPr="00DE4FA1" w:rsidRDefault="008701A5" w:rsidP="008701A5">
            <w:pPr>
              <w:pStyle w:val="BodyText"/>
              <w:rPr>
                <w:rFonts w:ascii="Times New Roman" w:hAnsi="Times New Roman" w:cs="Times New Roman"/>
                <w:sz w:val="20"/>
                <w:lang w:val="es-MX"/>
              </w:rPr>
            </w:pPr>
          </w:p>
        </w:tc>
        <w:tc>
          <w:tcPr>
            <w:tcW w:w="1978" w:type="dxa"/>
          </w:tcPr>
          <w:p w14:paraId="782C8762" w14:textId="77777777" w:rsidR="0060659F" w:rsidRPr="00DE4FA1" w:rsidRDefault="0060659F" w:rsidP="008701A5">
            <w:pPr>
              <w:pStyle w:val="BodyText"/>
              <w:rPr>
                <w:rFonts w:ascii="Times New Roman" w:hAnsi="Times New Roman" w:cs="Times New Roman"/>
                <w:sz w:val="20"/>
                <w:lang w:val="es-MX"/>
              </w:rPr>
            </w:pPr>
          </w:p>
        </w:tc>
        <w:tc>
          <w:tcPr>
            <w:tcW w:w="2455" w:type="dxa"/>
          </w:tcPr>
          <w:p w14:paraId="5F52AF57" w14:textId="77777777" w:rsidR="0060659F" w:rsidRPr="00DE4FA1" w:rsidRDefault="0060659F" w:rsidP="008701A5">
            <w:pPr>
              <w:pStyle w:val="BodyText"/>
              <w:rPr>
                <w:rFonts w:ascii="Times New Roman" w:hAnsi="Times New Roman" w:cs="Times New Roman"/>
                <w:sz w:val="20"/>
                <w:lang w:val="es-MX"/>
              </w:rPr>
            </w:pPr>
          </w:p>
          <w:p w14:paraId="021D7673" w14:textId="77777777" w:rsidR="0060659F" w:rsidRPr="00DE4FA1" w:rsidRDefault="0060659F" w:rsidP="008701A5">
            <w:pPr>
              <w:pStyle w:val="BodyText"/>
              <w:rPr>
                <w:rFonts w:ascii="Times New Roman" w:hAnsi="Times New Roman" w:cs="Times New Roman"/>
                <w:sz w:val="20"/>
                <w:lang w:val="es-MX"/>
              </w:rPr>
            </w:pPr>
          </w:p>
        </w:tc>
        <w:tc>
          <w:tcPr>
            <w:tcW w:w="2248" w:type="dxa"/>
          </w:tcPr>
          <w:p w14:paraId="3F55C516" w14:textId="77777777" w:rsidR="0060659F" w:rsidRPr="00DE4FA1" w:rsidRDefault="0060659F" w:rsidP="008701A5">
            <w:pPr>
              <w:pStyle w:val="BodyText"/>
              <w:rPr>
                <w:rFonts w:ascii="Times New Roman" w:hAnsi="Times New Roman" w:cs="Times New Roman"/>
                <w:sz w:val="20"/>
                <w:lang w:val="es-MX"/>
              </w:rPr>
            </w:pPr>
          </w:p>
          <w:p w14:paraId="5876B662" w14:textId="77777777" w:rsidR="0060659F" w:rsidRPr="00DE4FA1" w:rsidRDefault="0060659F" w:rsidP="008701A5">
            <w:pPr>
              <w:pStyle w:val="BodyText"/>
              <w:rPr>
                <w:rFonts w:ascii="Times New Roman" w:hAnsi="Times New Roman" w:cs="Times New Roman"/>
                <w:sz w:val="20"/>
                <w:lang w:val="es-MX"/>
              </w:rPr>
            </w:pPr>
          </w:p>
        </w:tc>
      </w:tr>
    </w:tbl>
    <w:p w14:paraId="538D739F" w14:textId="77777777" w:rsidR="00134614" w:rsidRPr="00DE4FA1" w:rsidRDefault="00134614" w:rsidP="00134614">
      <w:pPr>
        <w:pStyle w:val="BodyText"/>
        <w:rPr>
          <w:rFonts w:ascii="Times New Roman" w:hAnsi="Times New Roman" w:cs="Times New Roman"/>
          <w:sz w:val="20"/>
          <w:lang w:val="es-MX"/>
        </w:rPr>
      </w:pPr>
    </w:p>
    <w:p w14:paraId="749980E3" w14:textId="77777777" w:rsidR="00134614" w:rsidRPr="00DE4FA1" w:rsidRDefault="00134614" w:rsidP="00134614">
      <w:pPr>
        <w:pStyle w:val="BodyText"/>
        <w:spacing w:before="2"/>
        <w:rPr>
          <w:rFonts w:ascii="Times New Roman" w:hAnsi="Times New Roman" w:cs="Times New Roman"/>
          <w:sz w:val="27"/>
          <w:lang w:val="es-MX"/>
        </w:rPr>
      </w:pPr>
    </w:p>
    <w:p w14:paraId="1D8CD3DE" w14:textId="77777777" w:rsidR="00397AC9" w:rsidRPr="00DE4FA1" w:rsidRDefault="00397AC9" w:rsidP="00397AC9">
      <w:pPr>
        <w:pStyle w:val="Heading2"/>
        <w:rPr>
          <w:rFonts w:ascii="Times New Roman" w:hAnsi="Times New Roman" w:cs="Times New Roman"/>
          <w:lang w:val="es-MX"/>
        </w:rPr>
      </w:pPr>
    </w:p>
    <w:p w14:paraId="6A1AB02F" w14:textId="77777777" w:rsidR="00397AC9" w:rsidRPr="00DE4FA1" w:rsidRDefault="00397AC9" w:rsidP="00397AC9">
      <w:pPr>
        <w:pStyle w:val="Heading2"/>
        <w:rPr>
          <w:rFonts w:ascii="Times New Roman" w:hAnsi="Times New Roman" w:cs="Times New Roman"/>
          <w:lang w:val="es-MX"/>
        </w:rPr>
      </w:pPr>
    </w:p>
    <w:p w14:paraId="3E0DE2A8" w14:textId="77777777" w:rsidR="00397AC9" w:rsidRPr="00DE4FA1" w:rsidRDefault="00397AC9" w:rsidP="00397AC9">
      <w:pPr>
        <w:pStyle w:val="Heading2"/>
        <w:rPr>
          <w:rFonts w:ascii="Times New Roman" w:hAnsi="Times New Roman" w:cs="Times New Roman"/>
          <w:lang w:val="es-MX"/>
        </w:rPr>
      </w:pPr>
    </w:p>
    <w:p w14:paraId="30ABFED4" w14:textId="77777777" w:rsidR="00397AC9" w:rsidRPr="00DE4FA1" w:rsidRDefault="00397AC9" w:rsidP="00397AC9">
      <w:pPr>
        <w:pStyle w:val="Heading2"/>
        <w:rPr>
          <w:rFonts w:ascii="Times New Roman" w:hAnsi="Times New Roman" w:cs="Times New Roman"/>
          <w:lang w:val="es-MX"/>
        </w:rPr>
      </w:pPr>
    </w:p>
    <w:p w14:paraId="49A7626D" w14:textId="77777777" w:rsidR="00397AC9" w:rsidRPr="00DE4FA1" w:rsidRDefault="00397AC9" w:rsidP="00397AC9">
      <w:pPr>
        <w:pStyle w:val="Heading2"/>
        <w:rPr>
          <w:rFonts w:ascii="Times New Roman" w:hAnsi="Times New Roman" w:cs="Times New Roman"/>
          <w:lang w:val="es-MX"/>
        </w:rPr>
      </w:pPr>
    </w:p>
    <w:p w14:paraId="4EB42827" w14:textId="77777777" w:rsidR="00397AC9" w:rsidRPr="00DE4FA1" w:rsidRDefault="00397AC9" w:rsidP="00397AC9">
      <w:pPr>
        <w:pStyle w:val="Heading2"/>
        <w:rPr>
          <w:rFonts w:ascii="Times New Roman" w:hAnsi="Times New Roman" w:cs="Times New Roman"/>
          <w:lang w:val="es-MX"/>
        </w:rPr>
      </w:pPr>
    </w:p>
    <w:p w14:paraId="5DEE5CFF" w14:textId="77777777" w:rsidR="00397AC9" w:rsidRPr="00DE4FA1" w:rsidRDefault="00397AC9" w:rsidP="00397AC9">
      <w:pPr>
        <w:pStyle w:val="Heading2"/>
        <w:rPr>
          <w:rFonts w:ascii="Times New Roman" w:hAnsi="Times New Roman" w:cs="Times New Roman"/>
          <w:lang w:val="es-MX"/>
        </w:rPr>
      </w:pPr>
    </w:p>
    <w:p w14:paraId="7425EC0D" w14:textId="77777777" w:rsidR="00397AC9" w:rsidRPr="00DE4FA1" w:rsidRDefault="00397AC9" w:rsidP="00397AC9">
      <w:pPr>
        <w:pStyle w:val="Heading2"/>
        <w:rPr>
          <w:rFonts w:ascii="Times New Roman" w:hAnsi="Times New Roman" w:cs="Times New Roman"/>
          <w:lang w:val="es-MX"/>
        </w:rPr>
      </w:pPr>
    </w:p>
    <w:p w14:paraId="6BC354E5" w14:textId="77777777" w:rsidR="00397AC9" w:rsidRPr="00DE4FA1" w:rsidRDefault="00397AC9" w:rsidP="00397AC9">
      <w:pPr>
        <w:pStyle w:val="Heading2"/>
        <w:rPr>
          <w:rFonts w:ascii="Times New Roman" w:hAnsi="Times New Roman" w:cs="Times New Roman"/>
          <w:lang w:val="es-MX"/>
        </w:rPr>
      </w:pPr>
    </w:p>
    <w:p w14:paraId="2FAE5AEE" w14:textId="77777777" w:rsidR="006854C5" w:rsidRPr="006854C5" w:rsidRDefault="006854C5" w:rsidP="006854C5">
      <w:pPr>
        <w:pStyle w:val="BodyText"/>
        <w:spacing w:before="183"/>
        <w:ind w:right="713"/>
        <w:rPr>
          <w:rFonts w:ascii="Times New Roman" w:eastAsia="Arial" w:hAnsi="Times New Roman" w:cs="Times New Roman"/>
          <w:sz w:val="28"/>
          <w:szCs w:val="28"/>
          <w:lang w:val="es-MX"/>
        </w:rPr>
      </w:pPr>
      <w:r w:rsidRPr="006854C5">
        <w:rPr>
          <w:rFonts w:ascii="Times New Roman" w:eastAsia="Arial" w:hAnsi="Times New Roman" w:cs="Times New Roman"/>
          <w:sz w:val="28"/>
          <w:szCs w:val="28"/>
          <w:lang w:val="es-ES"/>
        </w:rPr>
        <w:t>Apéndice B: Inspecciones COVID-19</w:t>
      </w:r>
    </w:p>
    <w:p w14:paraId="2547F451" w14:textId="77777777" w:rsidR="001624D9" w:rsidRPr="006854C5" w:rsidRDefault="001624D9" w:rsidP="00A45DDF">
      <w:pPr>
        <w:pStyle w:val="BodyText"/>
        <w:spacing w:before="183"/>
        <w:ind w:right="713"/>
        <w:rPr>
          <w:rStyle w:val="PageNumber"/>
          <w:rFonts w:ascii="Times New Roman" w:hAnsi="Times New Roman" w:cs="Times New Roman"/>
          <w:lang w:val="es-MX"/>
        </w:rPr>
      </w:pPr>
    </w:p>
    <w:p w14:paraId="3EE69A83" w14:textId="4F3035C3" w:rsidR="00A45DDF" w:rsidRPr="006854C5" w:rsidRDefault="006854C5" w:rsidP="00A45DDF">
      <w:pPr>
        <w:pStyle w:val="BodyText"/>
        <w:spacing w:before="183"/>
        <w:ind w:right="713"/>
        <w:rPr>
          <w:rFonts w:ascii="Times New Roman" w:hAnsi="Times New Roman" w:cs="Times New Roman"/>
          <w:lang w:val="es-MX"/>
        </w:rPr>
      </w:pPr>
      <w:r w:rsidRPr="006854C5">
        <w:rPr>
          <w:rStyle w:val="PageNumber"/>
          <w:rFonts w:ascii="Times New Roman" w:hAnsi="Times New Roman" w:cs="Times New Roman"/>
          <w:lang w:val="es-MX"/>
        </w:rPr>
        <w:t>Persona que realiza la evaluación</w:t>
      </w:r>
      <w:r w:rsidR="00A45DDF" w:rsidRPr="006854C5">
        <w:rPr>
          <w:rStyle w:val="PageNumber"/>
          <w:rFonts w:ascii="Times New Roman" w:hAnsi="Times New Roman" w:cs="Times New Roman"/>
          <w:lang w:val="es-MX"/>
        </w:rPr>
        <w:t xml:space="preserve">:  __________________________ </w:t>
      </w:r>
      <w:r>
        <w:rPr>
          <w:rStyle w:val="PageNumber"/>
          <w:rFonts w:ascii="Times New Roman" w:hAnsi="Times New Roman" w:cs="Times New Roman"/>
          <w:lang w:val="es-MX"/>
        </w:rPr>
        <w:t>Fecha</w:t>
      </w:r>
      <w:r w:rsidR="00A45DDF" w:rsidRPr="006854C5">
        <w:rPr>
          <w:rStyle w:val="PageNumber"/>
          <w:rFonts w:ascii="Times New Roman" w:hAnsi="Times New Roman" w:cs="Times New Roman"/>
          <w:lang w:val="es-MX"/>
        </w:rPr>
        <w:t xml:space="preserve"> __________________</w:t>
      </w:r>
    </w:p>
    <w:p w14:paraId="169BB519" w14:textId="77777777" w:rsidR="001624D9" w:rsidRPr="006854C5" w:rsidRDefault="001624D9" w:rsidP="00A45DDF">
      <w:pPr>
        <w:pStyle w:val="BodyText"/>
        <w:tabs>
          <w:tab w:val="left" w:pos="3019"/>
          <w:tab w:val="left" w:pos="9500"/>
        </w:tabs>
        <w:spacing w:before="120" w:after="120"/>
        <w:rPr>
          <w:rFonts w:ascii="Times New Roman" w:hAnsi="Times New Roman" w:cs="Times New Roman"/>
          <w:lang w:val="es-MX"/>
        </w:rPr>
      </w:pPr>
    </w:p>
    <w:p w14:paraId="35C2A32A" w14:textId="4A5969BD" w:rsidR="00397AC9" w:rsidRPr="00A45DDF" w:rsidRDefault="006854C5" w:rsidP="00A45DDF">
      <w:pPr>
        <w:pStyle w:val="BodyText"/>
        <w:tabs>
          <w:tab w:val="left" w:pos="3019"/>
          <w:tab w:val="left" w:pos="9500"/>
        </w:tabs>
        <w:spacing w:before="120" w:after="120"/>
        <w:rPr>
          <w:rFonts w:ascii="Times New Roman" w:hAnsi="Times New Roman" w:cs="Times New Roman"/>
        </w:rPr>
      </w:pPr>
      <w:r w:rsidRPr="006854C5">
        <w:rPr>
          <w:rFonts w:ascii="Times New Roman" w:hAnsi="Times New Roman" w:cs="Times New Roman"/>
        </w:rPr>
        <w:t xml:space="preserve">Lugar de </w:t>
      </w:r>
      <w:proofErr w:type="spellStart"/>
      <w:r w:rsidRPr="006854C5">
        <w:rPr>
          <w:rFonts w:ascii="Times New Roman" w:hAnsi="Times New Roman" w:cs="Times New Roman"/>
        </w:rPr>
        <w:t>trabajo</w:t>
      </w:r>
      <w:proofErr w:type="spellEnd"/>
      <w:r w:rsidRPr="006854C5">
        <w:rPr>
          <w:rFonts w:ascii="Times New Roman" w:hAnsi="Times New Roman" w:cs="Times New Roman"/>
        </w:rPr>
        <w:t xml:space="preserve"> </w:t>
      </w:r>
      <w:proofErr w:type="spellStart"/>
      <w:r w:rsidRPr="006854C5">
        <w:rPr>
          <w:rFonts w:ascii="Times New Roman" w:hAnsi="Times New Roman" w:cs="Times New Roman"/>
        </w:rPr>
        <w:t>evaluado</w:t>
      </w:r>
      <w:proofErr w:type="spellEnd"/>
      <w:r w:rsidR="00397AC9" w:rsidRPr="00A45DDF">
        <w:rPr>
          <w:rFonts w:ascii="Times New Roman" w:hAnsi="Times New Roman" w:cs="Times New Roman"/>
        </w:rPr>
        <w:t xml:space="preserve">: </w:t>
      </w:r>
      <w:r w:rsidR="001624D9">
        <w:rPr>
          <w:rFonts w:ascii="Times New Roman" w:hAnsi="Times New Roman" w:cs="Times New Roman"/>
        </w:rPr>
        <w:t>_________________________________________</w:t>
      </w:r>
    </w:p>
    <w:p w14:paraId="186DBD9E" w14:textId="77777777" w:rsidR="0017238B" w:rsidRPr="00A45DDF" w:rsidRDefault="0017238B" w:rsidP="00397AC9">
      <w:pPr>
        <w:pStyle w:val="BodyText"/>
        <w:ind w:right="672"/>
        <w:jc w:val="both"/>
        <w:rPr>
          <w:rFonts w:ascii="Times New Roman" w:hAnsi="Times New Roman" w:cs="Times New Roman"/>
        </w:rPr>
      </w:pPr>
    </w:p>
    <w:p w14:paraId="4D76B7D5" w14:textId="5D11C6B0" w:rsidR="004E3835" w:rsidRPr="00A45DDF" w:rsidRDefault="004E3835" w:rsidP="00E579DC">
      <w:pPr>
        <w:pStyle w:val="BodyText"/>
        <w:spacing w:before="1"/>
        <w:ind w:left="720" w:right="494"/>
        <w:rPr>
          <w:rFonts w:ascii="Times New Roman" w:hAnsi="Times New Roman" w:cs="Times New Roman"/>
        </w:rPr>
      </w:pPr>
    </w:p>
    <w:tbl>
      <w:tblPr>
        <w:tblW w:w="10540" w:type="dxa"/>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870"/>
        <w:gridCol w:w="1710"/>
        <w:gridCol w:w="2070"/>
        <w:gridCol w:w="1890"/>
      </w:tblGrid>
      <w:tr w:rsidR="004E3835" w:rsidRPr="00A45DDF" w14:paraId="73BC6EF7" w14:textId="77777777" w:rsidTr="008701A5">
        <w:trPr>
          <w:trHeight w:val="325"/>
        </w:trPr>
        <w:tc>
          <w:tcPr>
            <w:tcW w:w="4870" w:type="dxa"/>
            <w:shd w:val="clear" w:color="auto" w:fill="DBE5F1"/>
            <w:vAlign w:val="center"/>
          </w:tcPr>
          <w:p w14:paraId="37C3664D" w14:textId="6A2F9186" w:rsidR="004E3835" w:rsidRPr="00A45DDF" w:rsidRDefault="00761ECC" w:rsidP="00761ECC">
            <w:pPr>
              <w:pStyle w:val="TableParagraph"/>
              <w:spacing w:before="24"/>
              <w:jc w:val="center"/>
              <w:rPr>
                <w:rFonts w:ascii="Times New Roman" w:hAnsi="Times New Roman" w:cs="Times New Roman"/>
                <w:b/>
                <w:bCs/>
              </w:rPr>
            </w:pPr>
            <w:r w:rsidRPr="00761ECC">
              <w:rPr>
                <w:rFonts w:ascii="Times New Roman" w:hAnsi="Times New Roman" w:cs="Times New Roman"/>
                <w:b/>
                <w:bCs/>
                <w:lang w:val="es-ES"/>
              </w:rPr>
              <w:t xml:space="preserve">Controles de </w:t>
            </w:r>
            <w:proofErr w:type="spellStart"/>
            <w:r w:rsidRPr="00761ECC">
              <w:rPr>
                <w:rFonts w:ascii="Times New Roman" w:hAnsi="Times New Roman" w:cs="Times New Roman"/>
                <w:b/>
                <w:bCs/>
                <w:lang w:val="es-ES"/>
              </w:rPr>
              <w:t>expocicion</w:t>
            </w:r>
            <w:proofErr w:type="spellEnd"/>
          </w:p>
        </w:tc>
        <w:tc>
          <w:tcPr>
            <w:tcW w:w="1710" w:type="dxa"/>
            <w:shd w:val="clear" w:color="auto" w:fill="DBE5F1"/>
            <w:vAlign w:val="center"/>
          </w:tcPr>
          <w:p w14:paraId="5E04DE6E" w14:textId="06D95DF5" w:rsidR="00761ECC" w:rsidRPr="00761ECC" w:rsidRDefault="00761ECC" w:rsidP="00761ECC">
            <w:pPr>
              <w:pStyle w:val="TableParagraph"/>
              <w:spacing w:before="24"/>
              <w:jc w:val="center"/>
              <w:rPr>
                <w:rFonts w:ascii="Times New Roman" w:hAnsi="Times New Roman" w:cs="Times New Roman"/>
                <w:b/>
                <w:bCs/>
              </w:rPr>
            </w:pPr>
            <w:r>
              <w:rPr>
                <w:rFonts w:ascii="Times New Roman" w:hAnsi="Times New Roman" w:cs="Times New Roman"/>
                <w:b/>
                <w:bCs/>
                <w:lang w:val="es-ES"/>
              </w:rPr>
              <w:t>E</w:t>
            </w:r>
            <w:r w:rsidRPr="00761ECC">
              <w:rPr>
                <w:rFonts w:ascii="Times New Roman" w:hAnsi="Times New Roman" w:cs="Times New Roman"/>
                <w:b/>
                <w:bCs/>
                <w:lang w:val="es-ES"/>
              </w:rPr>
              <w:t>l estatus</w:t>
            </w:r>
          </w:p>
          <w:p w14:paraId="5E3869CB" w14:textId="4745DB8F" w:rsidR="004E3835" w:rsidRPr="00A45DDF" w:rsidRDefault="004E3835" w:rsidP="008701A5">
            <w:pPr>
              <w:pStyle w:val="TableParagraph"/>
              <w:spacing w:before="24"/>
              <w:jc w:val="center"/>
              <w:rPr>
                <w:rFonts w:ascii="Times New Roman" w:hAnsi="Times New Roman" w:cs="Times New Roman"/>
                <w:b/>
                <w:bCs/>
              </w:rPr>
            </w:pPr>
          </w:p>
        </w:tc>
        <w:tc>
          <w:tcPr>
            <w:tcW w:w="2070" w:type="dxa"/>
            <w:shd w:val="clear" w:color="auto" w:fill="DBE5F1"/>
            <w:vAlign w:val="center"/>
          </w:tcPr>
          <w:p w14:paraId="5814AADD" w14:textId="77777777" w:rsidR="00761ECC" w:rsidRPr="00761ECC" w:rsidRDefault="00761ECC" w:rsidP="00761ECC">
            <w:pPr>
              <w:pStyle w:val="TableParagraph"/>
              <w:spacing w:before="24"/>
              <w:jc w:val="center"/>
              <w:rPr>
                <w:rFonts w:ascii="Times New Roman" w:hAnsi="Times New Roman" w:cs="Times New Roman"/>
                <w:b/>
                <w:bCs/>
              </w:rPr>
            </w:pPr>
            <w:r w:rsidRPr="00761ECC">
              <w:rPr>
                <w:rFonts w:ascii="Times New Roman" w:hAnsi="Times New Roman" w:cs="Times New Roman"/>
                <w:b/>
                <w:bCs/>
                <w:lang w:val="es-ES"/>
              </w:rPr>
              <w:t>Persona asignada para corregir</w:t>
            </w:r>
          </w:p>
          <w:p w14:paraId="353F7813" w14:textId="4D087245" w:rsidR="004E3835" w:rsidRPr="00A45DDF" w:rsidRDefault="004E3835" w:rsidP="008701A5">
            <w:pPr>
              <w:pStyle w:val="TableParagraph"/>
              <w:spacing w:before="24"/>
              <w:jc w:val="center"/>
              <w:rPr>
                <w:rFonts w:ascii="Times New Roman" w:hAnsi="Times New Roman" w:cs="Times New Roman"/>
                <w:b/>
                <w:bCs/>
              </w:rPr>
            </w:pPr>
          </w:p>
        </w:tc>
        <w:tc>
          <w:tcPr>
            <w:tcW w:w="1890" w:type="dxa"/>
            <w:shd w:val="clear" w:color="auto" w:fill="DBE5F1"/>
            <w:vAlign w:val="center"/>
          </w:tcPr>
          <w:p w14:paraId="5EEE36E2" w14:textId="530347B5" w:rsidR="004E3835" w:rsidRPr="00A45DDF" w:rsidRDefault="00761ECC" w:rsidP="008701A5">
            <w:pPr>
              <w:pStyle w:val="TableParagraph"/>
              <w:spacing w:before="24"/>
              <w:jc w:val="center"/>
              <w:rPr>
                <w:rFonts w:ascii="Times New Roman" w:hAnsi="Times New Roman" w:cs="Times New Roman"/>
                <w:b/>
                <w:bCs/>
              </w:rPr>
            </w:pPr>
            <w:proofErr w:type="spellStart"/>
            <w:r w:rsidRPr="00761ECC">
              <w:rPr>
                <w:rFonts w:ascii="Times New Roman" w:hAnsi="Times New Roman" w:cs="Times New Roman"/>
                <w:b/>
                <w:bCs/>
              </w:rPr>
              <w:t>Fecha</w:t>
            </w:r>
            <w:proofErr w:type="spellEnd"/>
            <w:r w:rsidRPr="00761ECC">
              <w:rPr>
                <w:rFonts w:ascii="Times New Roman" w:hAnsi="Times New Roman" w:cs="Times New Roman"/>
                <w:b/>
                <w:bCs/>
              </w:rPr>
              <w:t xml:space="preserve"> </w:t>
            </w:r>
            <w:proofErr w:type="spellStart"/>
            <w:r w:rsidRPr="00761ECC">
              <w:rPr>
                <w:rFonts w:ascii="Times New Roman" w:hAnsi="Times New Roman" w:cs="Times New Roman"/>
                <w:b/>
                <w:bCs/>
              </w:rPr>
              <w:t>corregida</w:t>
            </w:r>
            <w:proofErr w:type="spellEnd"/>
          </w:p>
        </w:tc>
      </w:tr>
      <w:tr w:rsidR="004E3835" w:rsidRPr="00A45DDF" w14:paraId="62138B9C" w14:textId="77777777" w:rsidTr="008701A5">
        <w:trPr>
          <w:trHeight w:val="300"/>
        </w:trPr>
        <w:tc>
          <w:tcPr>
            <w:tcW w:w="4870" w:type="dxa"/>
          </w:tcPr>
          <w:p w14:paraId="1EF9E508" w14:textId="2A48A630" w:rsidR="004E3835" w:rsidRPr="00A45DDF" w:rsidRDefault="00D045EC" w:rsidP="00D045EC">
            <w:pPr>
              <w:pStyle w:val="TableParagraph"/>
              <w:spacing w:before="120" w:after="120"/>
              <w:ind w:left="80"/>
              <w:rPr>
                <w:rFonts w:ascii="Times New Roman" w:hAnsi="Times New Roman" w:cs="Times New Roman"/>
                <w:b/>
                <w:bCs/>
              </w:rPr>
            </w:pPr>
            <w:proofErr w:type="spellStart"/>
            <w:r w:rsidRPr="00D045EC">
              <w:rPr>
                <w:rFonts w:ascii="Times New Roman" w:hAnsi="Times New Roman" w:cs="Times New Roman"/>
                <w:b/>
                <w:bCs/>
                <w:lang w:val="es-ES"/>
              </w:rPr>
              <w:t>Ingenieria</w:t>
            </w:r>
            <w:proofErr w:type="spellEnd"/>
          </w:p>
        </w:tc>
        <w:tc>
          <w:tcPr>
            <w:tcW w:w="1710" w:type="dxa"/>
          </w:tcPr>
          <w:p w14:paraId="73D41B93" w14:textId="77777777" w:rsidR="004E3835" w:rsidRPr="00A45DDF" w:rsidRDefault="004E3835" w:rsidP="008701A5">
            <w:pPr>
              <w:pStyle w:val="TableParagraph"/>
              <w:rPr>
                <w:rFonts w:ascii="Times New Roman" w:hAnsi="Times New Roman" w:cs="Times New Roman"/>
              </w:rPr>
            </w:pPr>
          </w:p>
        </w:tc>
        <w:tc>
          <w:tcPr>
            <w:tcW w:w="2070" w:type="dxa"/>
          </w:tcPr>
          <w:p w14:paraId="2B32D508" w14:textId="77777777" w:rsidR="004E3835" w:rsidRPr="00A45DDF" w:rsidRDefault="004E3835" w:rsidP="008701A5">
            <w:pPr>
              <w:pStyle w:val="TableParagraph"/>
              <w:rPr>
                <w:rFonts w:ascii="Times New Roman" w:hAnsi="Times New Roman" w:cs="Times New Roman"/>
              </w:rPr>
            </w:pPr>
          </w:p>
        </w:tc>
        <w:tc>
          <w:tcPr>
            <w:tcW w:w="1890" w:type="dxa"/>
          </w:tcPr>
          <w:p w14:paraId="58236CD8" w14:textId="77777777" w:rsidR="004E3835" w:rsidRPr="00A45DDF" w:rsidRDefault="004E3835" w:rsidP="008701A5">
            <w:pPr>
              <w:pStyle w:val="TableParagraph"/>
              <w:rPr>
                <w:rFonts w:ascii="Times New Roman" w:hAnsi="Times New Roman" w:cs="Times New Roman"/>
              </w:rPr>
            </w:pPr>
          </w:p>
        </w:tc>
      </w:tr>
      <w:tr w:rsidR="004E3835" w:rsidRPr="00A45DDF" w14:paraId="03B8CDEB" w14:textId="77777777" w:rsidTr="008701A5">
        <w:trPr>
          <w:trHeight w:val="300"/>
        </w:trPr>
        <w:tc>
          <w:tcPr>
            <w:tcW w:w="4870" w:type="dxa"/>
          </w:tcPr>
          <w:p w14:paraId="22DFC427" w14:textId="52A305F5" w:rsidR="004E3835" w:rsidRPr="00A45DDF" w:rsidRDefault="00D045EC" w:rsidP="008701A5">
            <w:pPr>
              <w:pStyle w:val="TableParagraph"/>
              <w:spacing w:before="60" w:after="60"/>
              <w:ind w:right="161"/>
              <w:jc w:val="right"/>
              <w:rPr>
                <w:rFonts w:ascii="Times New Roman" w:hAnsi="Times New Roman" w:cs="Times New Roman"/>
              </w:rPr>
            </w:pPr>
            <w:r w:rsidRPr="00D045EC">
              <w:rPr>
                <w:rFonts w:ascii="Times New Roman" w:hAnsi="Times New Roman" w:cs="Times New Roman"/>
              </w:rPr>
              <w:t xml:space="preserve">Barreras / </w:t>
            </w:r>
            <w:proofErr w:type="spellStart"/>
            <w:r w:rsidRPr="00D045EC">
              <w:rPr>
                <w:rFonts w:ascii="Times New Roman" w:hAnsi="Times New Roman" w:cs="Times New Roman"/>
              </w:rPr>
              <w:t>tabiques</w:t>
            </w:r>
            <w:proofErr w:type="spellEnd"/>
          </w:p>
        </w:tc>
        <w:tc>
          <w:tcPr>
            <w:tcW w:w="1710" w:type="dxa"/>
          </w:tcPr>
          <w:p w14:paraId="7D74D5E5" w14:textId="6FBC5810" w:rsidR="004E3835" w:rsidRPr="00A45DDF" w:rsidRDefault="004E3835" w:rsidP="008701A5">
            <w:pPr>
              <w:pStyle w:val="TableParagraph"/>
              <w:rPr>
                <w:rFonts w:ascii="Times New Roman" w:hAnsi="Times New Roman" w:cs="Times New Roman"/>
              </w:rPr>
            </w:pPr>
          </w:p>
        </w:tc>
        <w:tc>
          <w:tcPr>
            <w:tcW w:w="2070" w:type="dxa"/>
          </w:tcPr>
          <w:p w14:paraId="063EA835" w14:textId="77777777" w:rsidR="004E3835" w:rsidRPr="00A45DDF" w:rsidRDefault="004E3835" w:rsidP="008701A5">
            <w:pPr>
              <w:pStyle w:val="TableParagraph"/>
              <w:rPr>
                <w:rFonts w:ascii="Times New Roman" w:hAnsi="Times New Roman" w:cs="Times New Roman"/>
              </w:rPr>
            </w:pPr>
          </w:p>
        </w:tc>
        <w:tc>
          <w:tcPr>
            <w:tcW w:w="1890" w:type="dxa"/>
          </w:tcPr>
          <w:p w14:paraId="2CC7B007" w14:textId="77777777" w:rsidR="004E3835" w:rsidRPr="00A45DDF" w:rsidRDefault="004E3835" w:rsidP="008701A5">
            <w:pPr>
              <w:pStyle w:val="TableParagraph"/>
              <w:rPr>
                <w:rFonts w:ascii="Times New Roman" w:hAnsi="Times New Roman" w:cs="Times New Roman"/>
              </w:rPr>
            </w:pPr>
          </w:p>
        </w:tc>
      </w:tr>
      <w:tr w:rsidR="004E3835" w:rsidRPr="00A45DDF" w14:paraId="5BD0C65C" w14:textId="77777777" w:rsidTr="008701A5">
        <w:trPr>
          <w:trHeight w:val="564"/>
        </w:trPr>
        <w:tc>
          <w:tcPr>
            <w:tcW w:w="4870" w:type="dxa"/>
          </w:tcPr>
          <w:p w14:paraId="4BB3EE1F" w14:textId="77777777" w:rsidR="00D045EC" w:rsidRPr="00D045EC" w:rsidRDefault="00D045EC" w:rsidP="00D045EC">
            <w:pPr>
              <w:pStyle w:val="TableParagraph"/>
              <w:spacing w:before="60" w:after="60"/>
              <w:ind w:right="161"/>
              <w:jc w:val="right"/>
              <w:rPr>
                <w:rFonts w:ascii="Times New Roman" w:hAnsi="Times New Roman" w:cs="Times New Roman"/>
                <w:lang w:val="es-MX"/>
              </w:rPr>
            </w:pPr>
            <w:r w:rsidRPr="00D045EC">
              <w:rPr>
                <w:rFonts w:ascii="Times New Roman" w:hAnsi="Times New Roman" w:cs="Times New Roman"/>
                <w:lang w:val="es-MX"/>
              </w:rPr>
              <w:t>Ventilación (cantidad de aire fresco y</w:t>
            </w:r>
          </w:p>
          <w:p w14:paraId="68447C2C" w14:textId="50C30A3B" w:rsidR="004E3835" w:rsidRPr="00A45DDF" w:rsidRDefault="00D045EC" w:rsidP="00D045EC">
            <w:pPr>
              <w:pStyle w:val="TableParagraph"/>
              <w:spacing w:before="60" w:after="60"/>
              <w:ind w:right="161"/>
              <w:jc w:val="right"/>
              <w:rPr>
                <w:rFonts w:ascii="Times New Roman" w:hAnsi="Times New Roman" w:cs="Times New Roman"/>
              </w:rPr>
            </w:pPr>
            <w:proofErr w:type="spellStart"/>
            <w:r w:rsidRPr="00D045EC">
              <w:rPr>
                <w:rFonts w:ascii="Times New Roman" w:hAnsi="Times New Roman" w:cs="Times New Roman"/>
              </w:rPr>
              <w:t>filtración</w:t>
            </w:r>
            <w:proofErr w:type="spellEnd"/>
            <w:r w:rsidRPr="00D045EC">
              <w:rPr>
                <w:rFonts w:ascii="Times New Roman" w:hAnsi="Times New Roman" w:cs="Times New Roman"/>
              </w:rPr>
              <w:t xml:space="preserve"> </w:t>
            </w:r>
            <w:proofErr w:type="spellStart"/>
            <w:r w:rsidRPr="00D045EC">
              <w:rPr>
                <w:rFonts w:ascii="Times New Roman" w:hAnsi="Times New Roman" w:cs="Times New Roman"/>
              </w:rPr>
              <w:t>maximizada</w:t>
            </w:r>
            <w:proofErr w:type="spellEnd"/>
            <w:r w:rsidRPr="00D045EC">
              <w:rPr>
                <w:rFonts w:ascii="Times New Roman" w:hAnsi="Times New Roman" w:cs="Times New Roman"/>
              </w:rPr>
              <w:t>)</w:t>
            </w:r>
          </w:p>
        </w:tc>
        <w:tc>
          <w:tcPr>
            <w:tcW w:w="1710" w:type="dxa"/>
          </w:tcPr>
          <w:p w14:paraId="265C949A" w14:textId="515348A1" w:rsidR="004E3835" w:rsidRPr="00A45DDF" w:rsidRDefault="004E3835" w:rsidP="008701A5">
            <w:pPr>
              <w:pStyle w:val="TableParagraph"/>
              <w:rPr>
                <w:rFonts w:ascii="Times New Roman" w:hAnsi="Times New Roman" w:cs="Times New Roman"/>
              </w:rPr>
            </w:pPr>
          </w:p>
        </w:tc>
        <w:tc>
          <w:tcPr>
            <w:tcW w:w="2070" w:type="dxa"/>
          </w:tcPr>
          <w:p w14:paraId="48BDB202" w14:textId="1A55C779" w:rsidR="004E3835" w:rsidRPr="00A45DDF" w:rsidRDefault="004E3835" w:rsidP="008701A5">
            <w:pPr>
              <w:pStyle w:val="TableParagraph"/>
              <w:rPr>
                <w:rFonts w:ascii="Times New Roman" w:hAnsi="Times New Roman" w:cs="Times New Roman"/>
              </w:rPr>
            </w:pPr>
          </w:p>
        </w:tc>
        <w:tc>
          <w:tcPr>
            <w:tcW w:w="1890" w:type="dxa"/>
          </w:tcPr>
          <w:p w14:paraId="3062DD4E" w14:textId="77777777" w:rsidR="004E3835" w:rsidRPr="00A45DDF" w:rsidRDefault="004E3835" w:rsidP="008701A5">
            <w:pPr>
              <w:pStyle w:val="TableParagraph"/>
              <w:rPr>
                <w:rFonts w:ascii="Times New Roman" w:hAnsi="Times New Roman" w:cs="Times New Roman"/>
              </w:rPr>
            </w:pPr>
          </w:p>
        </w:tc>
      </w:tr>
      <w:tr w:rsidR="004E3835" w:rsidRPr="00D045EC" w14:paraId="2E98A472" w14:textId="77777777" w:rsidTr="008701A5">
        <w:trPr>
          <w:trHeight w:val="322"/>
        </w:trPr>
        <w:tc>
          <w:tcPr>
            <w:tcW w:w="4870" w:type="dxa"/>
          </w:tcPr>
          <w:p w14:paraId="7356AD22" w14:textId="0494B071" w:rsidR="004E3835" w:rsidRPr="00D045EC" w:rsidRDefault="00D045EC" w:rsidP="008701A5">
            <w:pPr>
              <w:pStyle w:val="TableParagraph"/>
              <w:spacing w:before="60" w:after="60"/>
              <w:ind w:right="161"/>
              <w:jc w:val="right"/>
              <w:rPr>
                <w:rFonts w:ascii="Times New Roman" w:hAnsi="Times New Roman" w:cs="Times New Roman"/>
                <w:lang w:val="es-MX"/>
              </w:rPr>
            </w:pPr>
            <w:r w:rsidRPr="00D045EC">
              <w:rPr>
                <w:rFonts w:ascii="Times New Roman" w:hAnsi="Times New Roman" w:cs="Times New Roman"/>
                <w:lang w:val="es-MX"/>
              </w:rPr>
              <w:t>Filtración adicional del aire de la habitación</w:t>
            </w:r>
          </w:p>
        </w:tc>
        <w:tc>
          <w:tcPr>
            <w:tcW w:w="1710" w:type="dxa"/>
          </w:tcPr>
          <w:p w14:paraId="5F3CD8E7" w14:textId="03162A33" w:rsidR="004E3835" w:rsidRPr="00D045EC" w:rsidRDefault="004E3835" w:rsidP="008701A5">
            <w:pPr>
              <w:pStyle w:val="TableParagraph"/>
              <w:rPr>
                <w:rFonts w:ascii="Times New Roman" w:hAnsi="Times New Roman" w:cs="Times New Roman"/>
                <w:lang w:val="es-MX"/>
              </w:rPr>
            </w:pPr>
          </w:p>
        </w:tc>
        <w:tc>
          <w:tcPr>
            <w:tcW w:w="2070" w:type="dxa"/>
          </w:tcPr>
          <w:p w14:paraId="3C59F0F5" w14:textId="77777777" w:rsidR="004E3835" w:rsidRPr="00D045EC" w:rsidRDefault="004E3835" w:rsidP="008701A5">
            <w:pPr>
              <w:pStyle w:val="TableParagraph"/>
              <w:rPr>
                <w:rFonts w:ascii="Times New Roman" w:hAnsi="Times New Roman" w:cs="Times New Roman"/>
                <w:lang w:val="es-MX"/>
              </w:rPr>
            </w:pPr>
          </w:p>
        </w:tc>
        <w:tc>
          <w:tcPr>
            <w:tcW w:w="1890" w:type="dxa"/>
          </w:tcPr>
          <w:p w14:paraId="617DB514" w14:textId="77777777" w:rsidR="004E3835" w:rsidRPr="00D045EC" w:rsidRDefault="004E3835" w:rsidP="008701A5">
            <w:pPr>
              <w:pStyle w:val="TableParagraph"/>
              <w:rPr>
                <w:rFonts w:ascii="Times New Roman" w:hAnsi="Times New Roman" w:cs="Times New Roman"/>
                <w:lang w:val="es-MX"/>
              </w:rPr>
            </w:pPr>
          </w:p>
        </w:tc>
      </w:tr>
      <w:tr w:rsidR="004E3835" w:rsidRPr="00A45DDF" w14:paraId="61E33CF6" w14:textId="77777777" w:rsidTr="008701A5">
        <w:trPr>
          <w:trHeight w:val="300"/>
        </w:trPr>
        <w:tc>
          <w:tcPr>
            <w:tcW w:w="4870" w:type="dxa"/>
          </w:tcPr>
          <w:p w14:paraId="7D8DC008" w14:textId="7502D7EB" w:rsidR="004E3835" w:rsidRPr="00A45DDF" w:rsidRDefault="004E3835" w:rsidP="008701A5">
            <w:pPr>
              <w:pStyle w:val="TableParagraph"/>
              <w:spacing w:before="60" w:after="60"/>
              <w:ind w:left="80" w:right="161"/>
              <w:rPr>
                <w:rFonts w:ascii="Times New Roman" w:hAnsi="Times New Roman" w:cs="Times New Roman"/>
                <w:b/>
                <w:bCs/>
              </w:rPr>
            </w:pPr>
            <w:proofErr w:type="spellStart"/>
            <w:r w:rsidRPr="00A45DDF">
              <w:rPr>
                <w:rFonts w:ascii="Times New Roman" w:hAnsi="Times New Roman" w:cs="Times New Roman"/>
                <w:b/>
                <w:bCs/>
              </w:rPr>
              <w:t>Administrativ</w:t>
            </w:r>
            <w:r w:rsidR="00D045EC">
              <w:rPr>
                <w:rFonts w:ascii="Times New Roman" w:hAnsi="Times New Roman" w:cs="Times New Roman"/>
                <w:b/>
                <w:bCs/>
              </w:rPr>
              <w:t>o</w:t>
            </w:r>
            <w:proofErr w:type="spellEnd"/>
          </w:p>
        </w:tc>
        <w:tc>
          <w:tcPr>
            <w:tcW w:w="1710" w:type="dxa"/>
          </w:tcPr>
          <w:p w14:paraId="420CFBF3" w14:textId="77777777" w:rsidR="004E3835" w:rsidRPr="00A45DDF" w:rsidRDefault="004E3835" w:rsidP="008701A5">
            <w:pPr>
              <w:pStyle w:val="TableParagraph"/>
              <w:rPr>
                <w:rFonts w:ascii="Times New Roman" w:hAnsi="Times New Roman" w:cs="Times New Roman"/>
              </w:rPr>
            </w:pPr>
          </w:p>
        </w:tc>
        <w:tc>
          <w:tcPr>
            <w:tcW w:w="2070" w:type="dxa"/>
          </w:tcPr>
          <w:p w14:paraId="072A7BA9" w14:textId="77777777" w:rsidR="004E3835" w:rsidRPr="00A45DDF" w:rsidRDefault="004E3835" w:rsidP="008701A5">
            <w:pPr>
              <w:pStyle w:val="TableParagraph"/>
              <w:rPr>
                <w:rFonts w:ascii="Times New Roman" w:hAnsi="Times New Roman" w:cs="Times New Roman"/>
              </w:rPr>
            </w:pPr>
          </w:p>
        </w:tc>
        <w:tc>
          <w:tcPr>
            <w:tcW w:w="1890" w:type="dxa"/>
          </w:tcPr>
          <w:p w14:paraId="03D6C8D5" w14:textId="77777777" w:rsidR="004E3835" w:rsidRPr="00A45DDF" w:rsidRDefault="004E3835" w:rsidP="008701A5">
            <w:pPr>
              <w:pStyle w:val="TableParagraph"/>
              <w:rPr>
                <w:rFonts w:ascii="Times New Roman" w:hAnsi="Times New Roman" w:cs="Times New Roman"/>
              </w:rPr>
            </w:pPr>
          </w:p>
        </w:tc>
      </w:tr>
      <w:tr w:rsidR="004E3835" w:rsidRPr="00A45DDF" w14:paraId="53ECE21A" w14:textId="77777777" w:rsidTr="008701A5">
        <w:trPr>
          <w:trHeight w:val="300"/>
        </w:trPr>
        <w:tc>
          <w:tcPr>
            <w:tcW w:w="4870" w:type="dxa"/>
          </w:tcPr>
          <w:p w14:paraId="65A6A24D" w14:textId="2784E034" w:rsidR="004E3835" w:rsidRPr="00A45DDF" w:rsidRDefault="000C2B87" w:rsidP="008701A5">
            <w:pPr>
              <w:pStyle w:val="TableParagraph"/>
              <w:spacing w:before="60" w:after="60"/>
              <w:ind w:right="161"/>
              <w:jc w:val="right"/>
              <w:rPr>
                <w:rFonts w:ascii="Times New Roman" w:hAnsi="Times New Roman" w:cs="Times New Roman"/>
              </w:rPr>
            </w:pPr>
            <w:proofErr w:type="spellStart"/>
            <w:r w:rsidRPr="000C2B87">
              <w:rPr>
                <w:rFonts w:ascii="Times New Roman" w:hAnsi="Times New Roman" w:cs="Times New Roman"/>
              </w:rPr>
              <w:t>Distanciamiento</w:t>
            </w:r>
            <w:proofErr w:type="spellEnd"/>
            <w:r w:rsidRPr="000C2B87">
              <w:rPr>
                <w:rFonts w:ascii="Times New Roman" w:hAnsi="Times New Roman" w:cs="Times New Roman"/>
              </w:rPr>
              <w:t xml:space="preserve"> </w:t>
            </w:r>
            <w:proofErr w:type="spellStart"/>
            <w:r w:rsidRPr="000C2B87">
              <w:rPr>
                <w:rFonts w:ascii="Times New Roman" w:hAnsi="Times New Roman" w:cs="Times New Roman"/>
              </w:rPr>
              <w:t>físico</w:t>
            </w:r>
            <w:proofErr w:type="spellEnd"/>
          </w:p>
        </w:tc>
        <w:tc>
          <w:tcPr>
            <w:tcW w:w="1710" w:type="dxa"/>
          </w:tcPr>
          <w:p w14:paraId="44AD4441" w14:textId="045DA014" w:rsidR="004E3835" w:rsidRPr="00A45DDF" w:rsidRDefault="004E3835" w:rsidP="008701A5">
            <w:pPr>
              <w:pStyle w:val="TableParagraph"/>
              <w:rPr>
                <w:rFonts w:ascii="Times New Roman" w:hAnsi="Times New Roman" w:cs="Times New Roman"/>
              </w:rPr>
            </w:pPr>
          </w:p>
        </w:tc>
        <w:tc>
          <w:tcPr>
            <w:tcW w:w="2070" w:type="dxa"/>
          </w:tcPr>
          <w:p w14:paraId="46205B1D" w14:textId="77777777" w:rsidR="004E3835" w:rsidRPr="00A45DDF" w:rsidRDefault="004E3835" w:rsidP="008701A5">
            <w:pPr>
              <w:pStyle w:val="TableParagraph"/>
              <w:rPr>
                <w:rFonts w:ascii="Times New Roman" w:hAnsi="Times New Roman" w:cs="Times New Roman"/>
              </w:rPr>
            </w:pPr>
          </w:p>
        </w:tc>
        <w:tc>
          <w:tcPr>
            <w:tcW w:w="1890" w:type="dxa"/>
          </w:tcPr>
          <w:p w14:paraId="625437C8" w14:textId="77777777" w:rsidR="004E3835" w:rsidRPr="00A45DDF" w:rsidRDefault="004E3835" w:rsidP="008701A5">
            <w:pPr>
              <w:pStyle w:val="TableParagraph"/>
              <w:rPr>
                <w:rFonts w:ascii="Times New Roman" w:hAnsi="Times New Roman" w:cs="Times New Roman"/>
              </w:rPr>
            </w:pPr>
          </w:p>
        </w:tc>
      </w:tr>
      <w:tr w:rsidR="004E3835" w:rsidRPr="00A45DDF" w14:paraId="081DFBAE" w14:textId="77777777" w:rsidTr="008701A5">
        <w:trPr>
          <w:trHeight w:val="828"/>
        </w:trPr>
        <w:tc>
          <w:tcPr>
            <w:tcW w:w="4870" w:type="dxa"/>
          </w:tcPr>
          <w:p w14:paraId="6B57EA8D" w14:textId="77777777" w:rsidR="000C2B87" w:rsidRPr="000C2B87" w:rsidRDefault="000C2B87" w:rsidP="000C2B87">
            <w:pPr>
              <w:pStyle w:val="TableParagraph"/>
              <w:spacing w:before="60" w:after="60"/>
              <w:ind w:right="161"/>
              <w:jc w:val="right"/>
              <w:rPr>
                <w:rFonts w:ascii="Times New Roman" w:hAnsi="Times New Roman" w:cs="Times New Roman"/>
                <w:lang w:val="es-MX"/>
              </w:rPr>
            </w:pPr>
            <w:r w:rsidRPr="000C2B87">
              <w:rPr>
                <w:rFonts w:ascii="Times New Roman" w:hAnsi="Times New Roman" w:cs="Times New Roman"/>
                <w:lang w:val="es-MX"/>
              </w:rPr>
              <w:t>Limpieza y desinfección de superficies</w:t>
            </w:r>
          </w:p>
          <w:p w14:paraId="26CE24A0" w14:textId="77777777" w:rsidR="000C2B87" w:rsidRPr="000C2B87" w:rsidRDefault="000C2B87" w:rsidP="000C2B87">
            <w:pPr>
              <w:pStyle w:val="TableParagraph"/>
              <w:spacing w:before="60" w:after="60"/>
              <w:ind w:right="161"/>
              <w:jc w:val="right"/>
              <w:rPr>
                <w:rFonts w:ascii="Times New Roman" w:hAnsi="Times New Roman" w:cs="Times New Roman"/>
                <w:lang w:val="es-MX"/>
              </w:rPr>
            </w:pPr>
            <w:r w:rsidRPr="000C2B87">
              <w:rPr>
                <w:rFonts w:ascii="Times New Roman" w:hAnsi="Times New Roman" w:cs="Times New Roman"/>
                <w:lang w:val="es-MX"/>
              </w:rPr>
              <w:t>(con suficiente frecuencia y adecuada</w:t>
            </w:r>
          </w:p>
          <w:p w14:paraId="58FF9ED7" w14:textId="4D5FDC46" w:rsidR="004E3835" w:rsidRPr="00A45DDF" w:rsidRDefault="000C2B87" w:rsidP="000C2B87">
            <w:pPr>
              <w:pStyle w:val="TableParagraph"/>
              <w:spacing w:before="60" w:after="60"/>
              <w:ind w:right="161"/>
              <w:jc w:val="right"/>
              <w:rPr>
                <w:rFonts w:ascii="Times New Roman" w:hAnsi="Times New Roman" w:cs="Times New Roman"/>
              </w:rPr>
            </w:pPr>
            <w:proofErr w:type="spellStart"/>
            <w:r w:rsidRPr="000C2B87">
              <w:rPr>
                <w:rFonts w:ascii="Times New Roman" w:hAnsi="Times New Roman" w:cs="Times New Roman"/>
              </w:rPr>
              <w:t>suministros</w:t>
            </w:r>
            <w:proofErr w:type="spellEnd"/>
            <w:r w:rsidRPr="000C2B87">
              <w:rPr>
                <w:rFonts w:ascii="Times New Roman" w:hAnsi="Times New Roman" w:cs="Times New Roman"/>
              </w:rPr>
              <w:t>)</w:t>
            </w:r>
          </w:p>
        </w:tc>
        <w:tc>
          <w:tcPr>
            <w:tcW w:w="1710" w:type="dxa"/>
          </w:tcPr>
          <w:p w14:paraId="617D86DA" w14:textId="16D2BF91" w:rsidR="004E3835" w:rsidRPr="00A45DDF" w:rsidRDefault="004E3835" w:rsidP="008701A5">
            <w:pPr>
              <w:pStyle w:val="TableParagraph"/>
              <w:rPr>
                <w:rFonts w:ascii="Times New Roman" w:hAnsi="Times New Roman" w:cs="Times New Roman"/>
              </w:rPr>
            </w:pPr>
          </w:p>
        </w:tc>
        <w:tc>
          <w:tcPr>
            <w:tcW w:w="2070" w:type="dxa"/>
          </w:tcPr>
          <w:p w14:paraId="27AB56DA" w14:textId="77777777" w:rsidR="004E3835" w:rsidRPr="00A45DDF" w:rsidRDefault="004E3835" w:rsidP="008701A5">
            <w:pPr>
              <w:pStyle w:val="TableParagraph"/>
              <w:rPr>
                <w:rFonts w:ascii="Times New Roman" w:hAnsi="Times New Roman" w:cs="Times New Roman"/>
              </w:rPr>
            </w:pPr>
          </w:p>
        </w:tc>
        <w:tc>
          <w:tcPr>
            <w:tcW w:w="1890" w:type="dxa"/>
          </w:tcPr>
          <w:p w14:paraId="732FB41F" w14:textId="77777777" w:rsidR="004E3835" w:rsidRPr="00A45DDF" w:rsidRDefault="004E3835" w:rsidP="008701A5">
            <w:pPr>
              <w:pStyle w:val="TableParagraph"/>
              <w:rPr>
                <w:rFonts w:ascii="Times New Roman" w:hAnsi="Times New Roman" w:cs="Times New Roman"/>
              </w:rPr>
            </w:pPr>
          </w:p>
        </w:tc>
      </w:tr>
      <w:tr w:rsidR="004E3835" w:rsidRPr="00A45DDF" w14:paraId="0A894136" w14:textId="77777777" w:rsidTr="008701A5">
        <w:trPr>
          <w:trHeight w:val="564"/>
        </w:trPr>
        <w:tc>
          <w:tcPr>
            <w:tcW w:w="4870" w:type="dxa"/>
          </w:tcPr>
          <w:p w14:paraId="5DF067AA" w14:textId="77777777" w:rsidR="000C2B87" w:rsidRPr="000C2B87" w:rsidRDefault="000C2B87" w:rsidP="000C2B87">
            <w:pPr>
              <w:pStyle w:val="TableParagraph"/>
              <w:spacing w:before="60" w:after="60"/>
              <w:ind w:right="161"/>
              <w:jc w:val="right"/>
              <w:rPr>
                <w:rFonts w:ascii="Times New Roman" w:hAnsi="Times New Roman" w:cs="Times New Roman"/>
                <w:lang w:val="es-MX"/>
              </w:rPr>
            </w:pPr>
            <w:r w:rsidRPr="000C2B87">
              <w:rPr>
                <w:rFonts w:ascii="Times New Roman" w:hAnsi="Times New Roman" w:cs="Times New Roman"/>
                <w:lang w:val="es-MX"/>
              </w:rPr>
              <w:t>Instalaciones para lavarse las manos (adecuadas</w:t>
            </w:r>
          </w:p>
          <w:p w14:paraId="02969A4D" w14:textId="6AC5C87C" w:rsidR="004E3835" w:rsidRPr="00A45DDF" w:rsidRDefault="000C2B87" w:rsidP="000C2B87">
            <w:pPr>
              <w:pStyle w:val="TableParagraph"/>
              <w:spacing w:before="60" w:after="60"/>
              <w:ind w:right="161"/>
              <w:jc w:val="right"/>
              <w:rPr>
                <w:rFonts w:ascii="Times New Roman" w:hAnsi="Times New Roman" w:cs="Times New Roman"/>
              </w:rPr>
            </w:pPr>
            <w:proofErr w:type="spellStart"/>
            <w:r w:rsidRPr="000C2B87">
              <w:rPr>
                <w:rFonts w:ascii="Times New Roman" w:hAnsi="Times New Roman" w:cs="Times New Roman"/>
              </w:rPr>
              <w:t>números</w:t>
            </w:r>
            <w:proofErr w:type="spellEnd"/>
            <w:r w:rsidRPr="000C2B87">
              <w:rPr>
                <w:rFonts w:ascii="Times New Roman" w:hAnsi="Times New Roman" w:cs="Times New Roman"/>
              </w:rPr>
              <w:t xml:space="preserve"> y </w:t>
            </w:r>
            <w:proofErr w:type="spellStart"/>
            <w:r w:rsidRPr="000C2B87">
              <w:rPr>
                <w:rFonts w:ascii="Times New Roman" w:hAnsi="Times New Roman" w:cs="Times New Roman"/>
              </w:rPr>
              <w:t>suministros</w:t>
            </w:r>
            <w:proofErr w:type="spellEnd"/>
            <w:r w:rsidRPr="000C2B87">
              <w:rPr>
                <w:rFonts w:ascii="Times New Roman" w:hAnsi="Times New Roman" w:cs="Times New Roman"/>
              </w:rPr>
              <w:t>)</w:t>
            </w:r>
          </w:p>
        </w:tc>
        <w:tc>
          <w:tcPr>
            <w:tcW w:w="1710" w:type="dxa"/>
          </w:tcPr>
          <w:p w14:paraId="66AA2781" w14:textId="2E0BCCCC" w:rsidR="004E3835" w:rsidRPr="00A45DDF" w:rsidRDefault="004E3835" w:rsidP="008701A5">
            <w:pPr>
              <w:pStyle w:val="TableParagraph"/>
              <w:rPr>
                <w:rFonts w:ascii="Times New Roman" w:hAnsi="Times New Roman" w:cs="Times New Roman"/>
              </w:rPr>
            </w:pPr>
          </w:p>
        </w:tc>
        <w:tc>
          <w:tcPr>
            <w:tcW w:w="2070" w:type="dxa"/>
          </w:tcPr>
          <w:p w14:paraId="28BA79A9" w14:textId="77777777" w:rsidR="004E3835" w:rsidRPr="00A45DDF" w:rsidRDefault="004E3835" w:rsidP="008701A5">
            <w:pPr>
              <w:pStyle w:val="TableParagraph"/>
              <w:rPr>
                <w:rFonts w:ascii="Times New Roman" w:hAnsi="Times New Roman" w:cs="Times New Roman"/>
              </w:rPr>
            </w:pPr>
          </w:p>
        </w:tc>
        <w:tc>
          <w:tcPr>
            <w:tcW w:w="1890" w:type="dxa"/>
          </w:tcPr>
          <w:p w14:paraId="14DA01F1" w14:textId="77777777" w:rsidR="004E3835" w:rsidRPr="00A45DDF" w:rsidRDefault="004E3835" w:rsidP="008701A5">
            <w:pPr>
              <w:pStyle w:val="TableParagraph"/>
              <w:rPr>
                <w:rFonts w:ascii="Times New Roman" w:hAnsi="Times New Roman" w:cs="Times New Roman"/>
              </w:rPr>
            </w:pPr>
          </w:p>
        </w:tc>
      </w:tr>
      <w:tr w:rsidR="004E3835" w:rsidRPr="000C2B87" w14:paraId="522D9D88" w14:textId="77777777" w:rsidTr="008701A5">
        <w:trPr>
          <w:trHeight w:val="828"/>
        </w:trPr>
        <w:tc>
          <w:tcPr>
            <w:tcW w:w="4870" w:type="dxa"/>
          </w:tcPr>
          <w:p w14:paraId="4E97731B" w14:textId="019F05FD" w:rsidR="004E3835" w:rsidRPr="000C2B87" w:rsidRDefault="000C2B87" w:rsidP="008701A5">
            <w:pPr>
              <w:pStyle w:val="TableParagraph"/>
              <w:spacing w:before="60" w:after="60" w:line="260" w:lineRule="atLeast"/>
              <w:ind w:left="373" w:right="161" w:firstLine="232"/>
              <w:jc w:val="right"/>
              <w:rPr>
                <w:rFonts w:ascii="Times New Roman" w:hAnsi="Times New Roman" w:cs="Times New Roman"/>
                <w:lang w:val="es-MX"/>
              </w:rPr>
            </w:pPr>
            <w:r w:rsidRPr="000C2B87">
              <w:rPr>
                <w:rFonts w:ascii="Times New Roman" w:hAnsi="Times New Roman" w:cs="Times New Roman"/>
                <w:lang w:val="es-MX"/>
              </w:rPr>
              <w:t>Las soluciones desinfectantes y desinfectantes para manos se utilizan de acuerdo con las instrucciones del fabricante.</w:t>
            </w:r>
          </w:p>
        </w:tc>
        <w:tc>
          <w:tcPr>
            <w:tcW w:w="1710" w:type="dxa"/>
          </w:tcPr>
          <w:p w14:paraId="2327BF62" w14:textId="15BC825F" w:rsidR="004E3835" w:rsidRPr="000C2B87" w:rsidRDefault="004E3835" w:rsidP="008701A5">
            <w:pPr>
              <w:pStyle w:val="TableParagraph"/>
              <w:rPr>
                <w:rFonts w:ascii="Times New Roman" w:hAnsi="Times New Roman" w:cs="Times New Roman"/>
                <w:lang w:val="es-MX"/>
              </w:rPr>
            </w:pPr>
          </w:p>
        </w:tc>
        <w:tc>
          <w:tcPr>
            <w:tcW w:w="2070" w:type="dxa"/>
          </w:tcPr>
          <w:p w14:paraId="46E5CDA5" w14:textId="77777777" w:rsidR="004E3835" w:rsidRPr="000C2B87" w:rsidRDefault="004E3835" w:rsidP="008701A5">
            <w:pPr>
              <w:pStyle w:val="TableParagraph"/>
              <w:rPr>
                <w:rFonts w:ascii="Times New Roman" w:hAnsi="Times New Roman" w:cs="Times New Roman"/>
                <w:lang w:val="es-MX"/>
              </w:rPr>
            </w:pPr>
          </w:p>
        </w:tc>
        <w:tc>
          <w:tcPr>
            <w:tcW w:w="1890" w:type="dxa"/>
          </w:tcPr>
          <w:p w14:paraId="790F11DF" w14:textId="77777777" w:rsidR="004E3835" w:rsidRPr="000C2B87" w:rsidRDefault="004E3835" w:rsidP="008701A5">
            <w:pPr>
              <w:pStyle w:val="TableParagraph"/>
              <w:rPr>
                <w:rFonts w:ascii="Times New Roman" w:hAnsi="Times New Roman" w:cs="Times New Roman"/>
                <w:lang w:val="es-MX"/>
              </w:rPr>
            </w:pPr>
          </w:p>
        </w:tc>
      </w:tr>
      <w:tr w:rsidR="004E3835" w:rsidRPr="000C2B87" w14:paraId="58A14D6E" w14:textId="77777777" w:rsidTr="008701A5">
        <w:trPr>
          <w:trHeight w:val="564"/>
        </w:trPr>
        <w:tc>
          <w:tcPr>
            <w:tcW w:w="4870" w:type="dxa"/>
          </w:tcPr>
          <w:p w14:paraId="0830F675" w14:textId="3CE3678F" w:rsidR="004E3835" w:rsidRPr="000C2B87" w:rsidRDefault="004E3835" w:rsidP="00F573E9">
            <w:pPr>
              <w:pStyle w:val="TableParagraph"/>
              <w:spacing w:before="60" w:after="60" w:line="260" w:lineRule="atLeast"/>
              <w:ind w:left="80" w:right="161"/>
              <w:rPr>
                <w:rFonts w:ascii="Times New Roman" w:hAnsi="Times New Roman" w:cs="Times New Roman"/>
                <w:lang w:val="es-MX"/>
              </w:rPr>
            </w:pPr>
            <w:r w:rsidRPr="000C2B87">
              <w:rPr>
                <w:rFonts w:ascii="Times New Roman" w:hAnsi="Times New Roman" w:cs="Times New Roman"/>
                <w:b/>
                <w:bCs/>
                <w:lang w:val="es-MX"/>
              </w:rPr>
              <w:t xml:space="preserve">PPE </w:t>
            </w:r>
            <w:r w:rsidR="000C2B87" w:rsidRPr="000C2B87">
              <w:rPr>
                <w:rFonts w:ascii="Times New Roman" w:hAnsi="Times New Roman" w:cs="Times New Roman"/>
                <w:lang w:val="es-MX"/>
              </w:rPr>
              <w:t>(no compartido, disponible y en uso)</w:t>
            </w:r>
          </w:p>
        </w:tc>
        <w:tc>
          <w:tcPr>
            <w:tcW w:w="1710" w:type="dxa"/>
          </w:tcPr>
          <w:p w14:paraId="596BA2D2" w14:textId="7BE22095" w:rsidR="004E3835" w:rsidRPr="000C2B87" w:rsidRDefault="004E3835" w:rsidP="008701A5">
            <w:pPr>
              <w:pStyle w:val="TableParagraph"/>
              <w:rPr>
                <w:rFonts w:ascii="Times New Roman" w:hAnsi="Times New Roman" w:cs="Times New Roman"/>
                <w:lang w:val="es-MX"/>
              </w:rPr>
            </w:pPr>
          </w:p>
        </w:tc>
        <w:tc>
          <w:tcPr>
            <w:tcW w:w="2070" w:type="dxa"/>
          </w:tcPr>
          <w:p w14:paraId="11523499" w14:textId="77777777" w:rsidR="004E3835" w:rsidRPr="000C2B87" w:rsidRDefault="004E3835" w:rsidP="008701A5">
            <w:pPr>
              <w:pStyle w:val="TableParagraph"/>
              <w:rPr>
                <w:rFonts w:ascii="Times New Roman" w:hAnsi="Times New Roman" w:cs="Times New Roman"/>
                <w:lang w:val="es-MX"/>
              </w:rPr>
            </w:pPr>
          </w:p>
        </w:tc>
        <w:tc>
          <w:tcPr>
            <w:tcW w:w="1890" w:type="dxa"/>
          </w:tcPr>
          <w:p w14:paraId="19B8910D" w14:textId="77777777" w:rsidR="004E3835" w:rsidRPr="000C2B87" w:rsidRDefault="004E3835" w:rsidP="008701A5">
            <w:pPr>
              <w:pStyle w:val="TableParagraph"/>
              <w:rPr>
                <w:rFonts w:ascii="Times New Roman" w:hAnsi="Times New Roman" w:cs="Times New Roman"/>
                <w:lang w:val="es-MX"/>
              </w:rPr>
            </w:pPr>
          </w:p>
        </w:tc>
      </w:tr>
      <w:tr w:rsidR="004E3835" w:rsidRPr="000C2B87" w14:paraId="1CBA2F4C" w14:textId="77777777" w:rsidTr="008701A5">
        <w:trPr>
          <w:trHeight w:val="564"/>
        </w:trPr>
        <w:tc>
          <w:tcPr>
            <w:tcW w:w="4870" w:type="dxa"/>
          </w:tcPr>
          <w:p w14:paraId="3F244728" w14:textId="6E831FC1" w:rsidR="004E3835" w:rsidRPr="000C2B87" w:rsidRDefault="000C2B87" w:rsidP="008701A5">
            <w:pPr>
              <w:pStyle w:val="TableParagraph"/>
              <w:spacing w:before="60" w:after="60"/>
              <w:ind w:right="161"/>
              <w:jc w:val="right"/>
              <w:rPr>
                <w:rFonts w:ascii="Times New Roman" w:hAnsi="Times New Roman" w:cs="Times New Roman"/>
                <w:lang w:val="es-MX"/>
              </w:rPr>
            </w:pPr>
            <w:r w:rsidRPr="000C2B87">
              <w:rPr>
                <w:rFonts w:ascii="Times New Roman" w:hAnsi="Times New Roman" w:cs="Times New Roman"/>
                <w:lang w:val="es-MX"/>
              </w:rPr>
              <w:t>Revestimientos faciales (limpiados con suficiente frecuencia)</w:t>
            </w:r>
          </w:p>
        </w:tc>
        <w:tc>
          <w:tcPr>
            <w:tcW w:w="1710" w:type="dxa"/>
          </w:tcPr>
          <w:p w14:paraId="6DCAAD55" w14:textId="2D08E0D0" w:rsidR="004E3835" w:rsidRPr="000C2B87" w:rsidRDefault="004E3835" w:rsidP="008701A5">
            <w:pPr>
              <w:pStyle w:val="TableParagraph"/>
              <w:rPr>
                <w:rFonts w:ascii="Times New Roman" w:hAnsi="Times New Roman" w:cs="Times New Roman"/>
                <w:lang w:val="es-MX"/>
              </w:rPr>
            </w:pPr>
          </w:p>
        </w:tc>
        <w:tc>
          <w:tcPr>
            <w:tcW w:w="2070" w:type="dxa"/>
          </w:tcPr>
          <w:p w14:paraId="136893FC" w14:textId="77777777" w:rsidR="004E3835" w:rsidRPr="000C2B87" w:rsidRDefault="004E3835" w:rsidP="008701A5">
            <w:pPr>
              <w:pStyle w:val="TableParagraph"/>
              <w:rPr>
                <w:rFonts w:ascii="Times New Roman" w:hAnsi="Times New Roman" w:cs="Times New Roman"/>
                <w:lang w:val="es-MX"/>
              </w:rPr>
            </w:pPr>
          </w:p>
        </w:tc>
        <w:tc>
          <w:tcPr>
            <w:tcW w:w="1890" w:type="dxa"/>
          </w:tcPr>
          <w:p w14:paraId="2E01F900" w14:textId="77777777" w:rsidR="004E3835" w:rsidRPr="000C2B87" w:rsidRDefault="004E3835" w:rsidP="008701A5">
            <w:pPr>
              <w:pStyle w:val="TableParagraph"/>
              <w:rPr>
                <w:rFonts w:ascii="Times New Roman" w:hAnsi="Times New Roman" w:cs="Times New Roman"/>
                <w:lang w:val="es-MX"/>
              </w:rPr>
            </w:pPr>
          </w:p>
        </w:tc>
      </w:tr>
      <w:tr w:rsidR="004E3835" w:rsidRPr="00A45DDF" w14:paraId="64B2CE6F" w14:textId="77777777" w:rsidTr="008701A5">
        <w:trPr>
          <w:trHeight w:val="300"/>
        </w:trPr>
        <w:tc>
          <w:tcPr>
            <w:tcW w:w="4870" w:type="dxa"/>
          </w:tcPr>
          <w:p w14:paraId="2DB5363A" w14:textId="0A61FED2" w:rsidR="004E3835" w:rsidRPr="00A45DDF" w:rsidRDefault="004E3835" w:rsidP="008701A5">
            <w:pPr>
              <w:pStyle w:val="TableParagraph"/>
              <w:spacing w:before="60" w:after="60"/>
              <w:ind w:right="161"/>
              <w:jc w:val="right"/>
              <w:rPr>
                <w:rFonts w:ascii="Times New Roman" w:hAnsi="Times New Roman" w:cs="Times New Roman"/>
              </w:rPr>
            </w:pPr>
            <w:proofErr w:type="spellStart"/>
            <w:r w:rsidRPr="00A45DDF">
              <w:rPr>
                <w:rFonts w:ascii="Times New Roman" w:hAnsi="Times New Roman" w:cs="Times New Roman"/>
              </w:rPr>
              <w:t>G</w:t>
            </w:r>
            <w:r w:rsidR="000C2B87">
              <w:rPr>
                <w:rFonts w:ascii="Times New Roman" w:hAnsi="Times New Roman" w:cs="Times New Roman"/>
              </w:rPr>
              <w:t>uantes</w:t>
            </w:r>
            <w:proofErr w:type="spellEnd"/>
          </w:p>
        </w:tc>
        <w:tc>
          <w:tcPr>
            <w:tcW w:w="1710" w:type="dxa"/>
          </w:tcPr>
          <w:p w14:paraId="1BEE0AB7" w14:textId="48A5645A" w:rsidR="004E3835" w:rsidRPr="00A45DDF" w:rsidRDefault="004E3835" w:rsidP="008701A5">
            <w:pPr>
              <w:pStyle w:val="TableParagraph"/>
              <w:rPr>
                <w:rFonts w:ascii="Times New Roman" w:hAnsi="Times New Roman" w:cs="Times New Roman"/>
              </w:rPr>
            </w:pPr>
          </w:p>
        </w:tc>
        <w:tc>
          <w:tcPr>
            <w:tcW w:w="2070" w:type="dxa"/>
          </w:tcPr>
          <w:p w14:paraId="161DD870" w14:textId="77777777" w:rsidR="004E3835" w:rsidRPr="00A45DDF" w:rsidRDefault="004E3835" w:rsidP="008701A5">
            <w:pPr>
              <w:pStyle w:val="TableParagraph"/>
              <w:rPr>
                <w:rFonts w:ascii="Times New Roman" w:hAnsi="Times New Roman" w:cs="Times New Roman"/>
              </w:rPr>
            </w:pPr>
          </w:p>
        </w:tc>
        <w:tc>
          <w:tcPr>
            <w:tcW w:w="1890" w:type="dxa"/>
          </w:tcPr>
          <w:p w14:paraId="1204FEE2" w14:textId="77777777" w:rsidR="004E3835" w:rsidRPr="00A45DDF" w:rsidRDefault="004E3835" w:rsidP="008701A5">
            <w:pPr>
              <w:pStyle w:val="TableParagraph"/>
              <w:rPr>
                <w:rFonts w:ascii="Times New Roman" w:hAnsi="Times New Roman" w:cs="Times New Roman"/>
              </w:rPr>
            </w:pPr>
          </w:p>
        </w:tc>
      </w:tr>
      <w:tr w:rsidR="004E3835" w:rsidRPr="00A45DDF" w14:paraId="071A5670" w14:textId="77777777" w:rsidTr="008701A5">
        <w:trPr>
          <w:trHeight w:val="300"/>
        </w:trPr>
        <w:tc>
          <w:tcPr>
            <w:tcW w:w="4870" w:type="dxa"/>
          </w:tcPr>
          <w:p w14:paraId="3AA66A37" w14:textId="668C9264" w:rsidR="004E3835" w:rsidRPr="00A45DDF" w:rsidRDefault="000C2B87" w:rsidP="008701A5">
            <w:pPr>
              <w:pStyle w:val="TableParagraph"/>
              <w:spacing w:before="60" w:after="60"/>
              <w:ind w:right="161"/>
              <w:jc w:val="right"/>
              <w:rPr>
                <w:rFonts w:ascii="Times New Roman" w:hAnsi="Times New Roman" w:cs="Times New Roman"/>
              </w:rPr>
            </w:pPr>
            <w:proofErr w:type="spellStart"/>
            <w:r w:rsidRPr="000C2B87">
              <w:rPr>
                <w:rFonts w:ascii="Times New Roman" w:hAnsi="Times New Roman" w:cs="Times New Roman"/>
              </w:rPr>
              <w:t>Protectores</w:t>
            </w:r>
            <w:proofErr w:type="spellEnd"/>
            <w:r w:rsidRPr="000C2B87">
              <w:rPr>
                <w:rFonts w:ascii="Times New Roman" w:hAnsi="Times New Roman" w:cs="Times New Roman"/>
              </w:rPr>
              <w:t xml:space="preserve"> </w:t>
            </w:r>
            <w:proofErr w:type="spellStart"/>
            <w:r w:rsidRPr="000C2B87">
              <w:rPr>
                <w:rFonts w:ascii="Times New Roman" w:hAnsi="Times New Roman" w:cs="Times New Roman"/>
              </w:rPr>
              <w:t>faciales</w:t>
            </w:r>
            <w:proofErr w:type="spellEnd"/>
            <w:r w:rsidRPr="000C2B87">
              <w:rPr>
                <w:rFonts w:ascii="Times New Roman" w:hAnsi="Times New Roman" w:cs="Times New Roman"/>
              </w:rPr>
              <w:t xml:space="preserve"> / </w:t>
            </w:r>
            <w:proofErr w:type="spellStart"/>
            <w:r w:rsidRPr="000C2B87">
              <w:rPr>
                <w:rFonts w:ascii="Times New Roman" w:hAnsi="Times New Roman" w:cs="Times New Roman"/>
              </w:rPr>
              <w:t>gafas</w:t>
            </w:r>
            <w:proofErr w:type="spellEnd"/>
          </w:p>
        </w:tc>
        <w:tc>
          <w:tcPr>
            <w:tcW w:w="1710" w:type="dxa"/>
          </w:tcPr>
          <w:p w14:paraId="1D459D6B" w14:textId="0C07B3E7" w:rsidR="004E3835" w:rsidRPr="00A45DDF" w:rsidRDefault="004E3835" w:rsidP="008701A5">
            <w:pPr>
              <w:pStyle w:val="TableParagraph"/>
              <w:rPr>
                <w:rFonts w:ascii="Times New Roman" w:hAnsi="Times New Roman" w:cs="Times New Roman"/>
              </w:rPr>
            </w:pPr>
          </w:p>
        </w:tc>
        <w:tc>
          <w:tcPr>
            <w:tcW w:w="2070" w:type="dxa"/>
          </w:tcPr>
          <w:p w14:paraId="12B4D8C2" w14:textId="77777777" w:rsidR="004E3835" w:rsidRPr="00A45DDF" w:rsidRDefault="004E3835" w:rsidP="008701A5">
            <w:pPr>
              <w:pStyle w:val="TableParagraph"/>
              <w:rPr>
                <w:rFonts w:ascii="Times New Roman" w:hAnsi="Times New Roman" w:cs="Times New Roman"/>
              </w:rPr>
            </w:pPr>
          </w:p>
        </w:tc>
        <w:tc>
          <w:tcPr>
            <w:tcW w:w="1890" w:type="dxa"/>
          </w:tcPr>
          <w:p w14:paraId="3EEC3782" w14:textId="77777777" w:rsidR="004E3835" w:rsidRPr="00A45DDF" w:rsidRDefault="004E3835" w:rsidP="008701A5">
            <w:pPr>
              <w:pStyle w:val="TableParagraph"/>
              <w:rPr>
                <w:rFonts w:ascii="Times New Roman" w:hAnsi="Times New Roman" w:cs="Times New Roman"/>
              </w:rPr>
            </w:pPr>
          </w:p>
        </w:tc>
      </w:tr>
    </w:tbl>
    <w:p w14:paraId="77DCB71C" w14:textId="2CEFDB8A" w:rsidR="009579CE" w:rsidRPr="009579CE" w:rsidRDefault="009579CE" w:rsidP="009579CE">
      <w:pPr>
        <w:pStyle w:val="BodyText"/>
        <w:spacing w:before="183"/>
        <w:ind w:right="713"/>
        <w:rPr>
          <w:rFonts w:ascii="Times New Roman" w:eastAsia="Arial" w:hAnsi="Times New Roman" w:cs="Times New Roman"/>
          <w:sz w:val="28"/>
          <w:szCs w:val="28"/>
        </w:rPr>
      </w:pPr>
    </w:p>
    <w:p w14:paraId="634D58E3" w14:textId="77777777" w:rsidR="009579CE" w:rsidRPr="009579CE" w:rsidRDefault="009579CE" w:rsidP="009579CE">
      <w:pPr>
        <w:pStyle w:val="BodyText"/>
        <w:spacing w:before="183"/>
        <w:ind w:right="713"/>
        <w:rPr>
          <w:rFonts w:ascii="Times New Roman" w:eastAsia="Arial" w:hAnsi="Times New Roman" w:cs="Times New Roman"/>
          <w:sz w:val="28"/>
          <w:szCs w:val="28"/>
          <w:lang w:val="es-MX"/>
        </w:rPr>
      </w:pPr>
      <w:r w:rsidRPr="009579CE">
        <w:rPr>
          <w:rFonts w:ascii="Times New Roman" w:eastAsia="Arial" w:hAnsi="Times New Roman" w:cs="Times New Roman"/>
          <w:sz w:val="28"/>
          <w:szCs w:val="28"/>
          <w:lang w:val="es-MX"/>
        </w:rPr>
        <w:t>Apéndice C: Investigación de casos de COVID-19</w:t>
      </w:r>
    </w:p>
    <w:p w14:paraId="43336E93" w14:textId="1601EF7D" w:rsidR="009579CE" w:rsidRPr="009579CE" w:rsidRDefault="009579CE" w:rsidP="009579CE">
      <w:pPr>
        <w:pStyle w:val="BodyText"/>
        <w:spacing w:before="183"/>
        <w:ind w:right="713"/>
        <w:rPr>
          <w:rFonts w:ascii="Times New Roman" w:hAnsi="Times New Roman" w:cs="Times New Roman"/>
          <w:lang w:val="es-MX"/>
        </w:rPr>
      </w:pPr>
      <w:r w:rsidRPr="009579CE">
        <w:rPr>
          <w:rFonts w:ascii="Times New Roman" w:hAnsi="Times New Roman" w:cs="Times New Roman"/>
          <w:lang w:val="es-MX"/>
        </w:rPr>
        <w:t>Toda la información de identificación personal de los casos o síntomas de COVID-19 se mantendrá confidencial. Todas las pruebas de COVID-19 o los servicios médicos relacionados proporcionados por nosotros se proporcionarán de una manera que garantice la confidencialidad de los empleados, con la excepción de la información no redactada sobre los casos de COVID-19 que se proporcionará inmediatamente a solicitud del departamento de salud local, CDPH</w:t>
      </w:r>
      <w:proofErr w:type="gramStart"/>
      <w:r w:rsidRPr="009579CE">
        <w:rPr>
          <w:rFonts w:ascii="Times New Roman" w:hAnsi="Times New Roman" w:cs="Times New Roman"/>
          <w:lang w:val="es-MX"/>
        </w:rPr>
        <w:t>. ,</w:t>
      </w:r>
      <w:proofErr w:type="gramEnd"/>
      <w:r w:rsidRPr="009579CE">
        <w:rPr>
          <w:rFonts w:ascii="Times New Roman" w:hAnsi="Times New Roman" w:cs="Times New Roman"/>
          <w:lang w:val="es-MX"/>
        </w:rPr>
        <w:t xml:space="preserve"> Cal / OSHA, el Instituto Nacional de Seguridad y Salud Ocupacional (NIOSH), o según lo requiera la ley.</w:t>
      </w:r>
    </w:p>
    <w:p w14:paraId="73DDAF32" w14:textId="2725D0E0" w:rsidR="001624D9" w:rsidRPr="009579CE" w:rsidRDefault="009579CE" w:rsidP="009579CE">
      <w:pPr>
        <w:pStyle w:val="BodyText"/>
        <w:spacing w:before="183"/>
        <w:ind w:right="713"/>
        <w:rPr>
          <w:rStyle w:val="PageNumber"/>
          <w:rFonts w:ascii="Times New Roman" w:hAnsi="Times New Roman" w:cs="Times New Roman"/>
          <w:lang w:val="es-MX"/>
        </w:rPr>
      </w:pPr>
      <w:r w:rsidRPr="009579CE">
        <w:rPr>
          <w:rFonts w:ascii="Times New Roman" w:hAnsi="Times New Roman" w:cs="Times New Roman"/>
          <w:lang w:val="es-MX"/>
        </w:rPr>
        <w:t>Todos los registros médicos de los empleados también se mantendrán confidenciales y no se divulgarán ni notificarán sin el consentimiento expreso por escrito del empleado a ninguna persona dentro o fuera del lugar de trabajo, con las siguientes excepciones: (1) Los registros médicos no redactados proporcionados al departamento de salud local, CDPH, Cal / OSHA, NIOSH o según lo requiera la ley inmediatamente a solicitud; y (2) Registros que no contienen información médica identificable individualmente o de los cuales se ha eliminado información médica identificable individualmente.</w:t>
      </w:r>
    </w:p>
    <w:p w14:paraId="14C6B425" w14:textId="2177D735" w:rsidR="001624D9" w:rsidRPr="009579CE" w:rsidRDefault="009579CE" w:rsidP="001624D9">
      <w:pPr>
        <w:pStyle w:val="BodyText"/>
        <w:spacing w:before="183"/>
        <w:ind w:right="713"/>
        <w:rPr>
          <w:rFonts w:ascii="Times New Roman" w:hAnsi="Times New Roman" w:cs="Times New Roman"/>
          <w:lang w:val="es-MX"/>
        </w:rPr>
      </w:pPr>
      <w:r w:rsidRPr="009579CE">
        <w:rPr>
          <w:rStyle w:val="PageNumber"/>
          <w:rFonts w:ascii="Times New Roman" w:hAnsi="Times New Roman" w:cs="Times New Roman"/>
          <w:lang w:val="es-MX"/>
        </w:rPr>
        <w:t>Persona que realiza la evaluación</w:t>
      </w:r>
      <w:r w:rsidR="001624D9" w:rsidRPr="009579CE">
        <w:rPr>
          <w:rStyle w:val="PageNumber"/>
          <w:rFonts w:ascii="Times New Roman" w:hAnsi="Times New Roman" w:cs="Times New Roman"/>
          <w:lang w:val="es-MX"/>
        </w:rPr>
        <w:t xml:space="preserve">:  __________________________ </w:t>
      </w:r>
      <w:r>
        <w:rPr>
          <w:rStyle w:val="PageNumber"/>
          <w:rFonts w:ascii="Times New Roman" w:hAnsi="Times New Roman" w:cs="Times New Roman"/>
          <w:lang w:val="es-MX"/>
        </w:rPr>
        <w:t>Fecha:</w:t>
      </w:r>
      <w:r w:rsidR="001624D9" w:rsidRPr="009579CE">
        <w:rPr>
          <w:rStyle w:val="PageNumber"/>
          <w:rFonts w:ascii="Times New Roman" w:hAnsi="Times New Roman" w:cs="Times New Roman"/>
          <w:lang w:val="es-MX"/>
        </w:rPr>
        <w:t xml:space="preserve"> 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7"/>
        <w:gridCol w:w="2697"/>
        <w:gridCol w:w="2698"/>
        <w:gridCol w:w="2698"/>
      </w:tblGrid>
      <w:tr w:rsidR="008701A5" w:rsidRPr="00A45DDF" w14:paraId="6F589CA3" w14:textId="77777777" w:rsidTr="008701A5">
        <w:trPr>
          <w:trHeight w:val="386"/>
          <w:tblHeader/>
        </w:trPr>
        <w:tc>
          <w:tcPr>
            <w:tcW w:w="10790" w:type="dxa"/>
            <w:gridSpan w:val="4"/>
            <w:tcBorders>
              <w:top w:val="nil"/>
              <w:left w:val="nil"/>
              <w:bottom w:val="single" w:sz="4" w:space="0" w:color="auto"/>
              <w:right w:val="nil"/>
            </w:tcBorders>
            <w:shd w:val="clear" w:color="auto" w:fill="auto"/>
            <w:vAlign w:val="center"/>
          </w:tcPr>
          <w:p w14:paraId="2A3FDEF1" w14:textId="77777777" w:rsidR="008701A5" w:rsidRPr="00A45DDF" w:rsidRDefault="008701A5" w:rsidP="008701A5">
            <w:pPr>
              <w:rPr>
                <w:rFonts w:ascii="Times New Roman" w:hAnsi="Times New Roman" w:cs="Times New Roman"/>
                <w:b/>
                <w:bCs/>
                <w:sz w:val="6"/>
                <w:szCs w:val="6"/>
              </w:rPr>
            </w:pPr>
            <w:r w:rsidRPr="00A45DDF">
              <w:rPr>
                <w:rFonts w:ascii="Times New Roman" w:hAnsi="Times New Roman" w:cs="Times New Roman"/>
                <w:b/>
                <w:bCs/>
                <w:color w:val="FFFFFF"/>
                <w:sz w:val="6"/>
                <w:szCs w:val="6"/>
              </w:rPr>
              <w:lastRenderedPageBreak/>
              <w:t>COVID-19 Case Investigation Information</w:t>
            </w:r>
          </w:p>
        </w:tc>
      </w:tr>
      <w:tr w:rsidR="008701A5" w:rsidRPr="0014075F" w14:paraId="0FF47D86" w14:textId="77777777" w:rsidTr="008701A5">
        <w:trPr>
          <w:trHeight w:val="720"/>
        </w:trPr>
        <w:tc>
          <w:tcPr>
            <w:tcW w:w="2697" w:type="dxa"/>
            <w:tcBorders>
              <w:top w:val="single" w:sz="4" w:space="0" w:color="auto"/>
            </w:tcBorders>
            <w:shd w:val="clear" w:color="auto" w:fill="auto"/>
            <w:vAlign w:val="center"/>
          </w:tcPr>
          <w:p w14:paraId="357E184B" w14:textId="7F1F439E" w:rsidR="008701A5" w:rsidRPr="0014075F" w:rsidRDefault="0014075F" w:rsidP="008701A5">
            <w:pPr>
              <w:jc w:val="right"/>
              <w:rPr>
                <w:rFonts w:ascii="Times New Roman" w:hAnsi="Times New Roman" w:cs="Times New Roman"/>
                <w:b/>
                <w:bCs/>
                <w:lang w:val="es-MX"/>
              </w:rPr>
            </w:pPr>
            <w:r w:rsidRPr="0014075F">
              <w:rPr>
                <w:rFonts w:ascii="Times New Roman" w:hAnsi="Times New Roman" w:cs="Times New Roman"/>
                <w:b/>
                <w:bCs/>
                <w:lang w:val="es-MX"/>
              </w:rPr>
              <w:t>Nombre del empleado (o no empleado *):</w:t>
            </w:r>
          </w:p>
        </w:tc>
        <w:tc>
          <w:tcPr>
            <w:tcW w:w="2697" w:type="dxa"/>
            <w:tcBorders>
              <w:top w:val="single" w:sz="4" w:space="0" w:color="auto"/>
            </w:tcBorders>
            <w:shd w:val="clear" w:color="auto" w:fill="auto"/>
          </w:tcPr>
          <w:p w14:paraId="4176D17C" w14:textId="77777777" w:rsidR="008701A5" w:rsidRPr="0014075F" w:rsidRDefault="008701A5" w:rsidP="008701A5">
            <w:pPr>
              <w:jc w:val="right"/>
              <w:rPr>
                <w:rFonts w:ascii="Times New Roman" w:hAnsi="Times New Roman" w:cs="Times New Roman"/>
                <w:b/>
                <w:bCs/>
                <w:lang w:val="es-MX"/>
              </w:rPr>
            </w:pPr>
          </w:p>
        </w:tc>
        <w:tc>
          <w:tcPr>
            <w:tcW w:w="2698" w:type="dxa"/>
            <w:tcBorders>
              <w:top w:val="single" w:sz="4" w:space="0" w:color="auto"/>
            </w:tcBorders>
            <w:shd w:val="clear" w:color="auto" w:fill="auto"/>
            <w:vAlign w:val="center"/>
          </w:tcPr>
          <w:p w14:paraId="064F4C88" w14:textId="51DED791" w:rsidR="008701A5" w:rsidRPr="0014075F" w:rsidRDefault="0014075F" w:rsidP="008701A5">
            <w:pPr>
              <w:jc w:val="right"/>
              <w:rPr>
                <w:rFonts w:ascii="Times New Roman" w:hAnsi="Times New Roman" w:cs="Times New Roman"/>
                <w:b/>
                <w:bCs/>
                <w:lang w:val="es-MX"/>
              </w:rPr>
            </w:pPr>
            <w:r w:rsidRPr="0014075F">
              <w:rPr>
                <w:rFonts w:ascii="Times New Roman" w:hAnsi="Times New Roman" w:cs="Times New Roman"/>
                <w:b/>
                <w:bCs/>
                <w:lang w:val="es-MX"/>
              </w:rPr>
              <w:t>Ocupación (si no es un empleado, por qué estaban en el lugar de trabajo):</w:t>
            </w:r>
          </w:p>
        </w:tc>
        <w:tc>
          <w:tcPr>
            <w:tcW w:w="2698" w:type="dxa"/>
            <w:tcBorders>
              <w:top w:val="single" w:sz="4" w:space="0" w:color="auto"/>
            </w:tcBorders>
            <w:shd w:val="clear" w:color="auto" w:fill="auto"/>
          </w:tcPr>
          <w:p w14:paraId="2B379FA6" w14:textId="77777777" w:rsidR="008701A5" w:rsidRPr="0014075F" w:rsidRDefault="008701A5" w:rsidP="008701A5">
            <w:pPr>
              <w:rPr>
                <w:rFonts w:ascii="Times New Roman" w:hAnsi="Times New Roman" w:cs="Times New Roman"/>
                <w:b/>
                <w:bCs/>
                <w:lang w:val="es-MX"/>
              </w:rPr>
            </w:pPr>
          </w:p>
        </w:tc>
      </w:tr>
      <w:tr w:rsidR="008701A5" w:rsidRPr="007476CB" w14:paraId="0CC04ACB" w14:textId="77777777" w:rsidTr="008701A5">
        <w:trPr>
          <w:trHeight w:val="1152"/>
        </w:trPr>
        <w:tc>
          <w:tcPr>
            <w:tcW w:w="2697" w:type="dxa"/>
            <w:shd w:val="clear" w:color="auto" w:fill="auto"/>
            <w:vAlign w:val="center"/>
          </w:tcPr>
          <w:p w14:paraId="31802578" w14:textId="2602D7BF" w:rsidR="008701A5" w:rsidRPr="007476CB" w:rsidRDefault="007476CB" w:rsidP="008701A5">
            <w:pPr>
              <w:jc w:val="right"/>
              <w:rPr>
                <w:rFonts w:ascii="Times New Roman" w:hAnsi="Times New Roman" w:cs="Times New Roman"/>
                <w:b/>
                <w:bCs/>
                <w:lang w:val="es-MX"/>
              </w:rPr>
            </w:pPr>
            <w:r w:rsidRPr="007476CB">
              <w:rPr>
                <w:rFonts w:ascii="Times New Roman" w:hAnsi="Times New Roman" w:cs="Times New Roman"/>
                <w:b/>
                <w:bCs/>
                <w:lang w:val="es-MX"/>
              </w:rPr>
              <w:t>Lugar donde trabajaba el empleado (o el no empleado estaba presente en el lugar de trabajo):</w:t>
            </w:r>
          </w:p>
        </w:tc>
        <w:tc>
          <w:tcPr>
            <w:tcW w:w="2697" w:type="dxa"/>
            <w:shd w:val="clear" w:color="auto" w:fill="auto"/>
            <w:vAlign w:val="center"/>
          </w:tcPr>
          <w:p w14:paraId="1C2A3161" w14:textId="77777777" w:rsidR="008701A5" w:rsidRPr="007476CB" w:rsidRDefault="008701A5" w:rsidP="008701A5">
            <w:pPr>
              <w:jc w:val="right"/>
              <w:rPr>
                <w:rFonts w:ascii="Times New Roman" w:hAnsi="Times New Roman" w:cs="Times New Roman"/>
                <w:b/>
                <w:bCs/>
                <w:lang w:val="es-MX"/>
              </w:rPr>
            </w:pPr>
          </w:p>
        </w:tc>
        <w:tc>
          <w:tcPr>
            <w:tcW w:w="2698" w:type="dxa"/>
            <w:shd w:val="clear" w:color="auto" w:fill="auto"/>
            <w:vAlign w:val="center"/>
          </w:tcPr>
          <w:p w14:paraId="19B52657" w14:textId="0B3F769E" w:rsidR="008701A5" w:rsidRPr="007476CB" w:rsidRDefault="007476CB" w:rsidP="008701A5">
            <w:pPr>
              <w:jc w:val="right"/>
              <w:rPr>
                <w:rFonts w:ascii="Times New Roman" w:hAnsi="Times New Roman" w:cs="Times New Roman"/>
                <w:b/>
                <w:bCs/>
                <w:lang w:val="es-MX"/>
              </w:rPr>
            </w:pPr>
            <w:r w:rsidRPr="007476CB">
              <w:rPr>
                <w:rFonts w:ascii="Times New Roman" w:hAnsi="Times New Roman" w:cs="Times New Roman"/>
                <w:b/>
                <w:bCs/>
                <w:lang w:val="es-MX"/>
              </w:rPr>
              <w:t>Fecha en que se inició la investigación</w:t>
            </w:r>
            <w:r w:rsidR="008701A5" w:rsidRPr="007476CB">
              <w:rPr>
                <w:rFonts w:ascii="Times New Roman" w:hAnsi="Times New Roman" w:cs="Times New Roman"/>
                <w:b/>
                <w:bCs/>
                <w:lang w:val="es-MX"/>
              </w:rPr>
              <w:t>:</w:t>
            </w:r>
          </w:p>
        </w:tc>
        <w:tc>
          <w:tcPr>
            <w:tcW w:w="2698" w:type="dxa"/>
            <w:shd w:val="clear" w:color="auto" w:fill="auto"/>
            <w:vAlign w:val="center"/>
          </w:tcPr>
          <w:p w14:paraId="558C91C0" w14:textId="77777777" w:rsidR="008701A5" w:rsidRPr="007476CB" w:rsidRDefault="008701A5" w:rsidP="008701A5">
            <w:pPr>
              <w:rPr>
                <w:rFonts w:ascii="Times New Roman" w:hAnsi="Times New Roman" w:cs="Times New Roman"/>
                <w:b/>
                <w:bCs/>
                <w:lang w:val="es-MX"/>
              </w:rPr>
            </w:pPr>
          </w:p>
        </w:tc>
      </w:tr>
      <w:tr w:rsidR="008701A5" w:rsidRPr="007476CB" w14:paraId="7FAD7B0A" w14:textId="77777777" w:rsidTr="008701A5">
        <w:trPr>
          <w:trHeight w:val="1016"/>
        </w:trPr>
        <w:tc>
          <w:tcPr>
            <w:tcW w:w="2697" w:type="dxa"/>
            <w:shd w:val="clear" w:color="auto" w:fill="auto"/>
            <w:vAlign w:val="center"/>
          </w:tcPr>
          <w:p w14:paraId="480211A2" w14:textId="2EEFEBF0" w:rsidR="008701A5" w:rsidRPr="007476CB" w:rsidRDefault="007476CB" w:rsidP="008701A5">
            <w:pPr>
              <w:jc w:val="right"/>
              <w:rPr>
                <w:rFonts w:ascii="Times New Roman" w:hAnsi="Times New Roman" w:cs="Times New Roman"/>
                <w:b/>
                <w:bCs/>
                <w:lang w:val="es-MX"/>
              </w:rPr>
            </w:pPr>
            <w:r w:rsidRPr="007476CB">
              <w:rPr>
                <w:rFonts w:ascii="Times New Roman" w:hAnsi="Times New Roman" w:cs="Times New Roman"/>
                <w:b/>
                <w:bCs/>
                <w:lang w:val="es-MX"/>
              </w:rPr>
              <w:t>¿Se ofreció la prueba COVID-19?</w:t>
            </w:r>
          </w:p>
        </w:tc>
        <w:tc>
          <w:tcPr>
            <w:tcW w:w="2697" w:type="dxa"/>
            <w:shd w:val="clear" w:color="auto" w:fill="auto"/>
          </w:tcPr>
          <w:p w14:paraId="126B3D0F" w14:textId="77777777" w:rsidR="008701A5" w:rsidRPr="007476CB" w:rsidRDefault="008701A5" w:rsidP="008701A5">
            <w:pPr>
              <w:jc w:val="right"/>
              <w:rPr>
                <w:rFonts w:ascii="Times New Roman" w:hAnsi="Times New Roman" w:cs="Times New Roman"/>
                <w:b/>
                <w:bCs/>
                <w:lang w:val="es-MX"/>
              </w:rPr>
            </w:pPr>
          </w:p>
        </w:tc>
        <w:tc>
          <w:tcPr>
            <w:tcW w:w="2698" w:type="dxa"/>
            <w:shd w:val="clear" w:color="auto" w:fill="auto"/>
            <w:vAlign w:val="center"/>
          </w:tcPr>
          <w:p w14:paraId="37122DAF" w14:textId="4A805D29" w:rsidR="008701A5" w:rsidRPr="007476CB" w:rsidRDefault="007476CB" w:rsidP="008701A5">
            <w:pPr>
              <w:jc w:val="right"/>
              <w:rPr>
                <w:rFonts w:ascii="Times New Roman" w:hAnsi="Times New Roman" w:cs="Times New Roman"/>
                <w:b/>
                <w:bCs/>
                <w:lang w:val="es-MX"/>
              </w:rPr>
            </w:pPr>
            <w:r w:rsidRPr="007476CB">
              <w:rPr>
                <w:rFonts w:ascii="Times New Roman" w:hAnsi="Times New Roman" w:cs="Times New Roman"/>
                <w:b/>
                <w:bCs/>
                <w:lang w:val="es-MX"/>
              </w:rPr>
              <w:t>Nombre (s) del personal involucrado en la investigación:</w:t>
            </w:r>
          </w:p>
        </w:tc>
        <w:tc>
          <w:tcPr>
            <w:tcW w:w="2698" w:type="dxa"/>
            <w:shd w:val="clear" w:color="auto" w:fill="auto"/>
          </w:tcPr>
          <w:p w14:paraId="4F6F661E" w14:textId="77777777" w:rsidR="008701A5" w:rsidRPr="007476CB" w:rsidRDefault="008701A5" w:rsidP="008701A5">
            <w:pPr>
              <w:rPr>
                <w:rFonts w:ascii="Times New Roman" w:hAnsi="Times New Roman" w:cs="Times New Roman"/>
                <w:b/>
                <w:bCs/>
                <w:lang w:val="es-MX"/>
              </w:rPr>
            </w:pPr>
          </w:p>
        </w:tc>
      </w:tr>
      <w:tr w:rsidR="008701A5" w:rsidRPr="007476CB" w14:paraId="615A01D3" w14:textId="77777777" w:rsidTr="008701A5">
        <w:tc>
          <w:tcPr>
            <w:tcW w:w="2697" w:type="dxa"/>
            <w:shd w:val="clear" w:color="auto" w:fill="auto"/>
            <w:vAlign w:val="center"/>
          </w:tcPr>
          <w:p w14:paraId="3D562F49" w14:textId="1EA45384" w:rsidR="008701A5" w:rsidRPr="007476CB" w:rsidRDefault="007476CB" w:rsidP="008701A5">
            <w:pPr>
              <w:jc w:val="right"/>
              <w:rPr>
                <w:rFonts w:ascii="Times New Roman" w:hAnsi="Times New Roman" w:cs="Times New Roman"/>
                <w:b/>
                <w:bCs/>
                <w:lang w:val="es-MX"/>
              </w:rPr>
            </w:pPr>
            <w:r w:rsidRPr="007476CB">
              <w:rPr>
                <w:rFonts w:ascii="Times New Roman" w:hAnsi="Times New Roman" w:cs="Times New Roman"/>
                <w:b/>
                <w:bCs/>
                <w:lang w:val="es-MX"/>
              </w:rPr>
              <w:t>Fecha y hora en que el caso COVID-19 estuvo presente por última vez en el lugar de trabajo:</w:t>
            </w:r>
          </w:p>
        </w:tc>
        <w:tc>
          <w:tcPr>
            <w:tcW w:w="2697" w:type="dxa"/>
            <w:shd w:val="clear" w:color="auto" w:fill="auto"/>
          </w:tcPr>
          <w:p w14:paraId="2E60D8B7" w14:textId="77777777" w:rsidR="008701A5" w:rsidRPr="007476CB" w:rsidRDefault="008701A5" w:rsidP="008701A5">
            <w:pPr>
              <w:jc w:val="right"/>
              <w:rPr>
                <w:rFonts w:ascii="Times New Roman" w:hAnsi="Times New Roman" w:cs="Times New Roman"/>
                <w:b/>
                <w:bCs/>
                <w:lang w:val="es-MX"/>
              </w:rPr>
            </w:pPr>
          </w:p>
        </w:tc>
        <w:tc>
          <w:tcPr>
            <w:tcW w:w="2698" w:type="dxa"/>
            <w:shd w:val="clear" w:color="auto" w:fill="auto"/>
            <w:vAlign w:val="center"/>
          </w:tcPr>
          <w:p w14:paraId="5466AC1C" w14:textId="68628E4F" w:rsidR="008701A5" w:rsidRPr="007476CB" w:rsidRDefault="007476CB" w:rsidP="007476CB">
            <w:pPr>
              <w:jc w:val="right"/>
              <w:rPr>
                <w:rFonts w:ascii="Times New Roman" w:hAnsi="Times New Roman" w:cs="Times New Roman"/>
                <w:b/>
                <w:bCs/>
                <w:lang w:val="es-MX"/>
              </w:rPr>
            </w:pPr>
            <w:r w:rsidRPr="007476CB">
              <w:rPr>
                <w:rFonts w:ascii="Times New Roman" w:hAnsi="Times New Roman" w:cs="Times New Roman"/>
                <w:b/>
                <w:bCs/>
                <w:lang w:val="es-MX"/>
              </w:rPr>
              <w:t>Fecha de la prueba y / o diagnóstico positivo o negativo:</w:t>
            </w:r>
          </w:p>
        </w:tc>
        <w:tc>
          <w:tcPr>
            <w:tcW w:w="2698" w:type="dxa"/>
            <w:shd w:val="clear" w:color="auto" w:fill="auto"/>
          </w:tcPr>
          <w:p w14:paraId="01E5A0E4" w14:textId="77777777" w:rsidR="008701A5" w:rsidRPr="007476CB" w:rsidRDefault="008701A5" w:rsidP="008701A5">
            <w:pPr>
              <w:rPr>
                <w:rFonts w:ascii="Times New Roman" w:hAnsi="Times New Roman" w:cs="Times New Roman"/>
                <w:b/>
                <w:bCs/>
                <w:lang w:val="es-MX"/>
              </w:rPr>
            </w:pPr>
          </w:p>
        </w:tc>
      </w:tr>
      <w:tr w:rsidR="008701A5" w:rsidRPr="007476CB" w14:paraId="7ABC2224" w14:textId="77777777" w:rsidTr="008701A5">
        <w:tc>
          <w:tcPr>
            <w:tcW w:w="2697" w:type="dxa"/>
            <w:shd w:val="clear" w:color="auto" w:fill="auto"/>
            <w:vAlign w:val="center"/>
          </w:tcPr>
          <w:p w14:paraId="5504E1EE" w14:textId="03E66C08" w:rsidR="008701A5" w:rsidRPr="007476CB" w:rsidRDefault="007476CB" w:rsidP="008701A5">
            <w:pPr>
              <w:jc w:val="right"/>
              <w:rPr>
                <w:rFonts w:ascii="Times New Roman" w:hAnsi="Times New Roman" w:cs="Times New Roman"/>
                <w:b/>
                <w:bCs/>
                <w:lang w:val="es-MX"/>
              </w:rPr>
            </w:pPr>
            <w:r w:rsidRPr="007476CB">
              <w:rPr>
                <w:rFonts w:ascii="Times New Roman" w:hAnsi="Times New Roman" w:cs="Times New Roman"/>
                <w:b/>
                <w:bCs/>
                <w:lang w:val="es-MX"/>
              </w:rPr>
              <w:t>Fecha en que el caso tuvo por primera vez uno o más síntomas de COVID-19:</w:t>
            </w:r>
          </w:p>
        </w:tc>
        <w:tc>
          <w:tcPr>
            <w:tcW w:w="2697" w:type="dxa"/>
            <w:shd w:val="clear" w:color="auto" w:fill="auto"/>
          </w:tcPr>
          <w:p w14:paraId="375C55FB" w14:textId="77777777" w:rsidR="008701A5" w:rsidRPr="007476CB" w:rsidRDefault="008701A5" w:rsidP="008701A5">
            <w:pPr>
              <w:jc w:val="right"/>
              <w:rPr>
                <w:rFonts w:ascii="Times New Roman" w:hAnsi="Times New Roman" w:cs="Times New Roman"/>
                <w:b/>
                <w:bCs/>
                <w:lang w:val="es-MX"/>
              </w:rPr>
            </w:pPr>
          </w:p>
        </w:tc>
        <w:tc>
          <w:tcPr>
            <w:tcW w:w="2698" w:type="dxa"/>
            <w:shd w:val="clear" w:color="auto" w:fill="auto"/>
            <w:vAlign w:val="center"/>
          </w:tcPr>
          <w:p w14:paraId="6C5B54F3" w14:textId="0797C32F" w:rsidR="008701A5" w:rsidRPr="007476CB" w:rsidRDefault="007476CB" w:rsidP="008701A5">
            <w:pPr>
              <w:pStyle w:val="BodyText"/>
              <w:tabs>
                <w:tab w:val="left" w:pos="7311"/>
              </w:tabs>
              <w:ind w:left="111"/>
              <w:jc w:val="right"/>
              <w:rPr>
                <w:rFonts w:ascii="Times New Roman" w:hAnsi="Times New Roman" w:cs="Times New Roman"/>
                <w:b/>
                <w:bCs/>
                <w:lang w:val="es-MX"/>
              </w:rPr>
            </w:pPr>
            <w:r w:rsidRPr="007476CB">
              <w:rPr>
                <w:rFonts w:ascii="Times New Roman" w:hAnsi="Times New Roman" w:cs="Times New Roman"/>
                <w:b/>
                <w:bCs/>
                <w:lang w:val="es-MX"/>
              </w:rPr>
              <w:t>Información recibida sobre los resultados de la prueba COVID-19 y la aparición de síntomas (adjunte documentación):</w:t>
            </w:r>
          </w:p>
        </w:tc>
        <w:tc>
          <w:tcPr>
            <w:tcW w:w="2698" w:type="dxa"/>
            <w:shd w:val="clear" w:color="auto" w:fill="auto"/>
          </w:tcPr>
          <w:p w14:paraId="06D6D528" w14:textId="77777777" w:rsidR="008701A5" w:rsidRPr="007476CB" w:rsidRDefault="008701A5" w:rsidP="008701A5">
            <w:pPr>
              <w:rPr>
                <w:rFonts w:ascii="Times New Roman" w:hAnsi="Times New Roman" w:cs="Times New Roman"/>
                <w:b/>
                <w:bCs/>
                <w:lang w:val="es-MX"/>
              </w:rPr>
            </w:pPr>
          </w:p>
        </w:tc>
      </w:tr>
      <w:tr w:rsidR="008701A5" w:rsidRPr="007476CB" w14:paraId="0790739A" w14:textId="77777777" w:rsidTr="008701A5">
        <w:trPr>
          <w:trHeight w:val="4121"/>
        </w:trPr>
        <w:tc>
          <w:tcPr>
            <w:tcW w:w="2697" w:type="dxa"/>
            <w:shd w:val="clear" w:color="auto" w:fill="auto"/>
            <w:vAlign w:val="center"/>
          </w:tcPr>
          <w:p w14:paraId="1E76AB47" w14:textId="4796265E" w:rsidR="008701A5" w:rsidRPr="007476CB" w:rsidRDefault="007476CB" w:rsidP="008701A5">
            <w:pPr>
              <w:pStyle w:val="BodyText"/>
              <w:spacing w:before="1" w:line="249" w:lineRule="auto"/>
              <w:ind w:left="111"/>
              <w:jc w:val="right"/>
              <w:rPr>
                <w:rFonts w:ascii="Times New Roman" w:hAnsi="Times New Roman" w:cs="Times New Roman"/>
                <w:b/>
                <w:bCs/>
                <w:lang w:val="es-MX"/>
              </w:rPr>
            </w:pPr>
            <w:r w:rsidRPr="007476CB">
              <w:rPr>
                <w:rFonts w:ascii="Times New Roman" w:hAnsi="Times New Roman" w:cs="Times New Roman"/>
                <w:b/>
                <w:bCs/>
                <w:lang w:val="es-MX"/>
              </w:rPr>
              <w:t>Resultados de la evaluación del caso COVID-19 y todos los lugares del lugar de trabajo que pudieron haber sido visitados por el caso COVID-19 durante el período de exposición de alto riesgo y que pudieron haber estado expuestos (adjunte información adicional):</w:t>
            </w:r>
          </w:p>
        </w:tc>
        <w:tc>
          <w:tcPr>
            <w:tcW w:w="8093" w:type="dxa"/>
            <w:gridSpan w:val="3"/>
            <w:shd w:val="clear" w:color="auto" w:fill="auto"/>
            <w:vAlign w:val="center"/>
          </w:tcPr>
          <w:p w14:paraId="4995815C" w14:textId="77777777" w:rsidR="008701A5" w:rsidRPr="007476CB" w:rsidRDefault="008701A5" w:rsidP="008701A5">
            <w:pPr>
              <w:rPr>
                <w:rFonts w:ascii="Times New Roman" w:hAnsi="Times New Roman" w:cs="Times New Roman"/>
                <w:b/>
                <w:bCs/>
                <w:lang w:val="es-MX"/>
              </w:rPr>
            </w:pPr>
          </w:p>
        </w:tc>
      </w:tr>
    </w:tbl>
    <w:p w14:paraId="297BD0F5" w14:textId="1F25D054" w:rsidR="008701A5" w:rsidRPr="007476CB" w:rsidRDefault="008701A5" w:rsidP="008701A5">
      <w:pPr>
        <w:rPr>
          <w:rFonts w:ascii="Times New Roman" w:hAnsi="Times New Roman" w:cs="Times New Roman"/>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2995"/>
        <w:gridCol w:w="2550"/>
        <w:gridCol w:w="2550"/>
      </w:tblGrid>
      <w:tr w:rsidR="008701A5" w:rsidRPr="006F59C6" w14:paraId="0299CD0A" w14:textId="77777777" w:rsidTr="008701A5">
        <w:trPr>
          <w:tblHeader/>
        </w:trPr>
        <w:tc>
          <w:tcPr>
            <w:tcW w:w="10790" w:type="dxa"/>
            <w:gridSpan w:val="4"/>
            <w:shd w:val="clear" w:color="auto" w:fill="auto"/>
          </w:tcPr>
          <w:p w14:paraId="0E0C22A5" w14:textId="3A247DEB" w:rsidR="008701A5" w:rsidRPr="006F59C6" w:rsidRDefault="006F59C6" w:rsidP="008701A5">
            <w:pPr>
              <w:pStyle w:val="BodyText"/>
              <w:spacing w:line="249" w:lineRule="auto"/>
              <w:ind w:left="111"/>
              <w:rPr>
                <w:rFonts w:ascii="Times New Roman" w:hAnsi="Times New Roman" w:cs="Times New Roman"/>
                <w:b/>
                <w:bCs/>
                <w:lang w:val="es-MX"/>
              </w:rPr>
            </w:pPr>
            <w:r w:rsidRPr="006F59C6">
              <w:rPr>
                <w:rFonts w:ascii="Times New Roman" w:hAnsi="Times New Roman" w:cs="Times New Roman"/>
                <w:b/>
                <w:bCs/>
                <w:lang w:val="es-MX"/>
              </w:rPr>
              <w:t>Notificación dada (dentro de un día hábil, de una manera que no revele ninguna información de identificación personal del caso COVID-19) de la posible exposición del COVID-19 a:</w:t>
            </w:r>
          </w:p>
        </w:tc>
      </w:tr>
      <w:tr w:rsidR="008701A5" w:rsidRPr="00A45DDF" w14:paraId="3E8DBB06" w14:textId="77777777" w:rsidTr="008701A5">
        <w:trPr>
          <w:trHeight w:val="377"/>
        </w:trPr>
        <w:tc>
          <w:tcPr>
            <w:tcW w:w="2695" w:type="dxa"/>
            <w:vMerge w:val="restart"/>
            <w:shd w:val="clear" w:color="auto" w:fill="auto"/>
            <w:vAlign w:val="center"/>
          </w:tcPr>
          <w:p w14:paraId="615BBBD7" w14:textId="405AB627" w:rsidR="008701A5" w:rsidRPr="006F59C6" w:rsidRDefault="006F59C6" w:rsidP="008701A5">
            <w:pPr>
              <w:tabs>
                <w:tab w:val="left" w:pos="471"/>
                <w:tab w:val="left" w:pos="472"/>
              </w:tabs>
              <w:ind w:left="110"/>
              <w:jc w:val="right"/>
              <w:rPr>
                <w:rFonts w:ascii="Times New Roman" w:hAnsi="Times New Roman" w:cs="Times New Roman"/>
                <w:b/>
                <w:bCs/>
                <w:lang w:val="es-MX"/>
              </w:rPr>
            </w:pPr>
            <w:r w:rsidRPr="006F59C6">
              <w:rPr>
                <w:rFonts w:ascii="Times New Roman" w:hAnsi="Times New Roman" w:cs="Times New Roman"/>
                <w:b/>
                <w:bCs/>
                <w:lang w:val="es-MX"/>
              </w:rPr>
              <w:t>Todos los empleados que puedan haber tenido exposición al COVID-19 y sus representantes autorizados.</w:t>
            </w:r>
          </w:p>
        </w:tc>
        <w:tc>
          <w:tcPr>
            <w:tcW w:w="2995" w:type="dxa"/>
            <w:shd w:val="clear" w:color="auto" w:fill="auto"/>
            <w:vAlign w:val="center"/>
          </w:tcPr>
          <w:p w14:paraId="174224B1" w14:textId="7D4BF347" w:rsidR="008701A5" w:rsidRPr="00A45DDF" w:rsidRDefault="006F59C6" w:rsidP="008701A5">
            <w:pPr>
              <w:spacing w:line="252" w:lineRule="exact"/>
              <w:jc w:val="right"/>
              <w:rPr>
                <w:rFonts w:ascii="Times New Roman" w:hAnsi="Times New Roman" w:cs="Times New Roman"/>
                <w:b/>
                <w:bCs/>
              </w:rPr>
            </w:pPr>
            <w:proofErr w:type="spellStart"/>
            <w:r>
              <w:rPr>
                <w:rFonts w:ascii="Times New Roman" w:hAnsi="Times New Roman" w:cs="Times New Roman"/>
                <w:b/>
                <w:bCs/>
              </w:rPr>
              <w:t>Fecha</w:t>
            </w:r>
            <w:proofErr w:type="spellEnd"/>
            <w:r w:rsidR="008701A5" w:rsidRPr="00A45DDF">
              <w:rPr>
                <w:rFonts w:ascii="Times New Roman" w:hAnsi="Times New Roman" w:cs="Times New Roman"/>
                <w:b/>
                <w:bCs/>
              </w:rPr>
              <w:t>:</w:t>
            </w:r>
          </w:p>
        </w:tc>
        <w:tc>
          <w:tcPr>
            <w:tcW w:w="5100" w:type="dxa"/>
            <w:gridSpan w:val="2"/>
            <w:shd w:val="clear" w:color="auto" w:fill="auto"/>
            <w:vAlign w:val="center"/>
          </w:tcPr>
          <w:p w14:paraId="5F864EE6" w14:textId="77777777" w:rsidR="008701A5" w:rsidRPr="00A45DDF" w:rsidRDefault="008701A5" w:rsidP="008701A5">
            <w:pPr>
              <w:spacing w:line="252" w:lineRule="exact"/>
              <w:jc w:val="right"/>
              <w:rPr>
                <w:rFonts w:ascii="Times New Roman" w:hAnsi="Times New Roman" w:cs="Times New Roman"/>
                <w:b/>
                <w:bCs/>
              </w:rPr>
            </w:pPr>
          </w:p>
        </w:tc>
      </w:tr>
      <w:tr w:rsidR="008701A5" w:rsidRPr="006F59C6" w14:paraId="101005D6" w14:textId="77777777" w:rsidTr="008701A5">
        <w:trPr>
          <w:trHeight w:val="1520"/>
        </w:trPr>
        <w:tc>
          <w:tcPr>
            <w:tcW w:w="2695" w:type="dxa"/>
            <w:vMerge/>
            <w:shd w:val="clear" w:color="auto" w:fill="auto"/>
            <w:vAlign w:val="center"/>
          </w:tcPr>
          <w:p w14:paraId="5E4CBD7A" w14:textId="77777777" w:rsidR="008701A5" w:rsidRPr="00A45DDF" w:rsidRDefault="008701A5" w:rsidP="008701A5">
            <w:pPr>
              <w:spacing w:line="252" w:lineRule="exact"/>
              <w:jc w:val="right"/>
              <w:rPr>
                <w:rFonts w:ascii="Times New Roman" w:hAnsi="Times New Roman" w:cs="Times New Roman"/>
                <w:b/>
                <w:bCs/>
              </w:rPr>
            </w:pPr>
          </w:p>
        </w:tc>
        <w:tc>
          <w:tcPr>
            <w:tcW w:w="2995" w:type="dxa"/>
            <w:shd w:val="clear" w:color="auto" w:fill="auto"/>
            <w:vAlign w:val="center"/>
          </w:tcPr>
          <w:p w14:paraId="410DEB87" w14:textId="7406E0FB" w:rsidR="008701A5" w:rsidRPr="006F59C6" w:rsidRDefault="006F59C6" w:rsidP="008701A5">
            <w:pPr>
              <w:spacing w:line="252" w:lineRule="exact"/>
              <w:jc w:val="right"/>
              <w:rPr>
                <w:rFonts w:ascii="Times New Roman" w:hAnsi="Times New Roman" w:cs="Times New Roman"/>
                <w:b/>
                <w:bCs/>
                <w:lang w:val="es-MX"/>
              </w:rPr>
            </w:pPr>
            <w:r w:rsidRPr="006F59C6">
              <w:rPr>
                <w:rFonts w:ascii="Times New Roman" w:hAnsi="Times New Roman" w:cs="Times New Roman"/>
                <w:b/>
                <w:bCs/>
                <w:lang w:val="es-MX"/>
              </w:rPr>
              <w:t>Nombres de los empleados que fueron notificados:</w:t>
            </w:r>
          </w:p>
        </w:tc>
        <w:tc>
          <w:tcPr>
            <w:tcW w:w="5100" w:type="dxa"/>
            <w:gridSpan w:val="2"/>
            <w:shd w:val="clear" w:color="auto" w:fill="auto"/>
            <w:vAlign w:val="center"/>
          </w:tcPr>
          <w:p w14:paraId="4E117DB2" w14:textId="77777777" w:rsidR="008701A5" w:rsidRPr="006F59C6" w:rsidRDefault="008701A5" w:rsidP="008701A5">
            <w:pPr>
              <w:spacing w:line="252" w:lineRule="exact"/>
              <w:jc w:val="right"/>
              <w:rPr>
                <w:rFonts w:ascii="Times New Roman" w:hAnsi="Times New Roman" w:cs="Times New Roman"/>
                <w:b/>
                <w:bCs/>
                <w:lang w:val="es-MX"/>
              </w:rPr>
            </w:pPr>
          </w:p>
        </w:tc>
      </w:tr>
      <w:tr w:rsidR="008701A5" w:rsidRPr="00A45DDF" w14:paraId="268E71FA" w14:textId="77777777" w:rsidTr="008701A5">
        <w:trPr>
          <w:trHeight w:val="368"/>
        </w:trPr>
        <w:tc>
          <w:tcPr>
            <w:tcW w:w="2695" w:type="dxa"/>
            <w:vMerge w:val="restart"/>
            <w:shd w:val="clear" w:color="auto" w:fill="auto"/>
            <w:vAlign w:val="center"/>
          </w:tcPr>
          <w:p w14:paraId="51BC92FF" w14:textId="0EE164F5" w:rsidR="008701A5" w:rsidRPr="0041277C" w:rsidRDefault="0041277C" w:rsidP="008701A5">
            <w:pPr>
              <w:spacing w:line="252" w:lineRule="exact"/>
              <w:jc w:val="right"/>
              <w:rPr>
                <w:rFonts w:ascii="Times New Roman" w:hAnsi="Times New Roman" w:cs="Times New Roman"/>
                <w:b/>
                <w:bCs/>
                <w:lang w:val="es-MX"/>
              </w:rPr>
            </w:pPr>
            <w:r w:rsidRPr="0041277C">
              <w:rPr>
                <w:rFonts w:ascii="Times New Roman" w:hAnsi="Times New Roman" w:cs="Times New Roman"/>
                <w:b/>
                <w:bCs/>
                <w:lang w:val="es-MX"/>
              </w:rPr>
              <w:t xml:space="preserve">Contratistas </w:t>
            </w:r>
            <w:r w:rsidRPr="0041277C">
              <w:rPr>
                <w:rFonts w:ascii="Times New Roman" w:hAnsi="Times New Roman" w:cs="Times New Roman"/>
                <w:b/>
                <w:bCs/>
                <w:lang w:val="es-MX"/>
              </w:rPr>
              <w:lastRenderedPageBreak/>
              <w:t>independientes y otros empleadores presentes en el lugar de trabajo durante el período de exposición de alto riesgo.</w:t>
            </w:r>
          </w:p>
        </w:tc>
        <w:tc>
          <w:tcPr>
            <w:tcW w:w="2995" w:type="dxa"/>
            <w:shd w:val="clear" w:color="auto" w:fill="auto"/>
            <w:vAlign w:val="center"/>
          </w:tcPr>
          <w:p w14:paraId="4A601994" w14:textId="18856D13" w:rsidR="008701A5" w:rsidRPr="00A45DDF" w:rsidRDefault="006F59C6" w:rsidP="008701A5">
            <w:pPr>
              <w:spacing w:line="252" w:lineRule="exact"/>
              <w:jc w:val="right"/>
              <w:rPr>
                <w:rFonts w:ascii="Times New Roman" w:hAnsi="Times New Roman" w:cs="Times New Roman"/>
                <w:b/>
                <w:bCs/>
              </w:rPr>
            </w:pPr>
            <w:proofErr w:type="spellStart"/>
            <w:r>
              <w:rPr>
                <w:rFonts w:ascii="Times New Roman" w:hAnsi="Times New Roman" w:cs="Times New Roman"/>
                <w:b/>
                <w:bCs/>
              </w:rPr>
              <w:lastRenderedPageBreak/>
              <w:t>Fecha</w:t>
            </w:r>
            <w:proofErr w:type="spellEnd"/>
            <w:r w:rsidR="008701A5" w:rsidRPr="00A45DDF">
              <w:rPr>
                <w:rFonts w:ascii="Times New Roman" w:hAnsi="Times New Roman" w:cs="Times New Roman"/>
                <w:b/>
                <w:bCs/>
              </w:rPr>
              <w:t>:</w:t>
            </w:r>
          </w:p>
        </w:tc>
        <w:tc>
          <w:tcPr>
            <w:tcW w:w="5100" w:type="dxa"/>
            <w:gridSpan w:val="2"/>
            <w:shd w:val="clear" w:color="auto" w:fill="auto"/>
            <w:vAlign w:val="center"/>
          </w:tcPr>
          <w:p w14:paraId="63C20D8B" w14:textId="77777777" w:rsidR="008701A5" w:rsidRPr="00A45DDF" w:rsidRDefault="008701A5" w:rsidP="008701A5">
            <w:pPr>
              <w:spacing w:line="252" w:lineRule="exact"/>
              <w:jc w:val="right"/>
              <w:rPr>
                <w:rFonts w:ascii="Times New Roman" w:hAnsi="Times New Roman" w:cs="Times New Roman"/>
                <w:b/>
                <w:bCs/>
              </w:rPr>
            </w:pPr>
          </w:p>
        </w:tc>
      </w:tr>
      <w:tr w:rsidR="008701A5" w:rsidRPr="00B609CF" w14:paraId="3921BC4F" w14:textId="77777777" w:rsidTr="008701A5">
        <w:trPr>
          <w:trHeight w:val="1871"/>
        </w:trPr>
        <w:tc>
          <w:tcPr>
            <w:tcW w:w="2695" w:type="dxa"/>
            <w:vMerge/>
            <w:shd w:val="clear" w:color="auto" w:fill="auto"/>
            <w:vAlign w:val="center"/>
          </w:tcPr>
          <w:p w14:paraId="41B74D8D" w14:textId="77777777" w:rsidR="008701A5" w:rsidRPr="00A45DDF" w:rsidRDefault="008701A5" w:rsidP="008701A5">
            <w:pPr>
              <w:spacing w:line="252" w:lineRule="exact"/>
              <w:jc w:val="right"/>
              <w:rPr>
                <w:rFonts w:ascii="Times New Roman" w:hAnsi="Times New Roman" w:cs="Times New Roman"/>
                <w:b/>
                <w:bCs/>
              </w:rPr>
            </w:pPr>
          </w:p>
        </w:tc>
        <w:tc>
          <w:tcPr>
            <w:tcW w:w="2995" w:type="dxa"/>
            <w:shd w:val="clear" w:color="auto" w:fill="auto"/>
            <w:vAlign w:val="center"/>
          </w:tcPr>
          <w:p w14:paraId="3026E9DF" w14:textId="155C59A8" w:rsidR="008701A5" w:rsidRPr="00B609CF" w:rsidRDefault="00B609CF" w:rsidP="008701A5">
            <w:pPr>
              <w:spacing w:line="252" w:lineRule="exact"/>
              <w:jc w:val="right"/>
              <w:rPr>
                <w:rFonts w:ascii="Times New Roman" w:hAnsi="Times New Roman" w:cs="Times New Roman"/>
                <w:b/>
                <w:bCs/>
                <w:lang w:val="es-MX"/>
              </w:rPr>
            </w:pPr>
            <w:r w:rsidRPr="00B609CF">
              <w:rPr>
                <w:rFonts w:ascii="Times New Roman" w:hAnsi="Times New Roman" w:cs="Times New Roman"/>
                <w:b/>
                <w:bCs/>
                <w:lang w:val="es-MX"/>
              </w:rPr>
              <w:t>Nombres de las personas que fueron notificadas:</w:t>
            </w:r>
          </w:p>
        </w:tc>
        <w:tc>
          <w:tcPr>
            <w:tcW w:w="5100" w:type="dxa"/>
            <w:gridSpan w:val="2"/>
            <w:shd w:val="clear" w:color="auto" w:fill="auto"/>
            <w:vAlign w:val="center"/>
          </w:tcPr>
          <w:p w14:paraId="5FE6ED12" w14:textId="77777777" w:rsidR="008701A5" w:rsidRPr="00B609CF" w:rsidRDefault="008701A5" w:rsidP="008701A5">
            <w:pPr>
              <w:spacing w:line="252" w:lineRule="exact"/>
              <w:jc w:val="right"/>
              <w:rPr>
                <w:rFonts w:ascii="Times New Roman" w:hAnsi="Times New Roman" w:cs="Times New Roman"/>
                <w:b/>
                <w:bCs/>
                <w:lang w:val="es-MX"/>
              </w:rPr>
            </w:pPr>
          </w:p>
        </w:tc>
      </w:tr>
      <w:tr w:rsidR="008701A5" w:rsidRPr="00B609CF" w14:paraId="0A1F452E" w14:textId="77777777" w:rsidTr="008701A5">
        <w:trPr>
          <w:trHeight w:val="7200"/>
        </w:trPr>
        <w:tc>
          <w:tcPr>
            <w:tcW w:w="2695" w:type="dxa"/>
            <w:shd w:val="clear" w:color="auto" w:fill="auto"/>
          </w:tcPr>
          <w:p w14:paraId="5E41E456" w14:textId="22F5F8DD" w:rsidR="008701A5" w:rsidRPr="00B609CF" w:rsidRDefault="00B609CF" w:rsidP="008701A5">
            <w:pPr>
              <w:spacing w:line="252" w:lineRule="exact"/>
              <w:jc w:val="right"/>
              <w:rPr>
                <w:rFonts w:ascii="Times New Roman" w:hAnsi="Times New Roman" w:cs="Times New Roman"/>
                <w:b/>
                <w:bCs/>
                <w:lang w:val="es-MX"/>
              </w:rPr>
            </w:pPr>
            <w:r w:rsidRPr="00B609CF">
              <w:rPr>
                <w:rFonts w:ascii="Times New Roman" w:hAnsi="Times New Roman" w:cs="Times New Roman"/>
                <w:b/>
                <w:bCs/>
                <w:lang w:val="es-MX"/>
              </w:rPr>
              <w:t>¿Cuáles fueron las condiciones del lugar de trabajo que podrían haber contribuido al riesgo de exposición al COVID-19?</w:t>
            </w:r>
          </w:p>
        </w:tc>
        <w:tc>
          <w:tcPr>
            <w:tcW w:w="2995" w:type="dxa"/>
            <w:shd w:val="clear" w:color="auto" w:fill="auto"/>
          </w:tcPr>
          <w:p w14:paraId="20E19594" w14:textId="77777777" w:rsidR="008701A5" w:rsidRPr="00B609CF" w:rsidRDefault="008701A5" w:rsidP="008701A5">
            <w:pPr>
              <w:spacing w:line="252" w:lineRule="exact"/>
              <w:jc w:val="right"/>
              <w:rPr>
                <w:rFonts w:ascii="Times New Roman" w:hAnsi="Times New Roman" w:cs="Times New Roman"/>
                <w:b/>
                <w:bCs/>
                <w:lang w:val="es-MX"/>
              </w:rPr>
            </w:pPr>
          </w:p>
        </w:tc>
        <w:tc>
          <w:tcPr>
            <w:tcW w:w="2550" w:type="dxa"/>
            <w:shd w:val="clear" w:color="auto" w:fill="auto"/>
          </w:tcPr>
          <w:p w14:paraId="09341C8B" w14:textId="28C8F21C" w:rsidR="008701A5" w:rsidRPr="00B609CF" w:rsidRDefault="00B609CF" w:rsidP="008701A5">
            <w:pPr>
              <w:pStyle w:val="BodyText"/>
              <w:tabs>
                <w:tab w:val="left" w:pos="5871"/>
              </w:tabs>
              <w:spacing w:line="252" w:lineRule="exact"/>
              <w:ind w:left="111"/>
              <w:jc w:val="right"/>
              <w:rPr>
                <w:rFonts w:ascii="Times New Roman" w:hAnsi="Times New Roman" w:cs="Times New Roman"/>
                <w:b/>
                <w:bCs/>
                <w:lang w:val="es-MX"/>
              </w:rPr>
            </w:pPr>
            <w:r w:rsidRPr="00B609CF">
              <w:rPr>
                <w:rFonts w:ascii="Times New Roman" w:hAnsi="Times New Roman" w:cs="Times New Roman"/>
                <w:b/>
                <w:bCs/>
                <w:lang w:val="es-MX"/>
              </w:rPr>
              <w:t>¿Qué se podría hacer para reducir la exposición al COVID-19?</w:t>
            </w:r>
          </w:p>
        </w:tc>
        <w:tc>
          <w:tcPr>
            <w:tcW w:w="2550" w:type="dxa"/>
            <w:shd w:val="clear" w:color="auto" w:fill="auto"/>
          </w:tcPr>
          <w:p w14:paraId="2F37C8CE" w14:textId="77777777" w:rsidR="008701A5" w:rsidRPr="00B609CF" w:rsidRDefault="008701A5" w:rsidP="008701A5">
            <w:pPr>
              <w:spacing w:line="252" w:lineRule="exact"/>
              <w:jc w:val="right"/>
              <w:rPr>
                <w:rFonts w:ascii="Times New Roman" w:hAnsi="Times New Roman" w:cs="Times New Roman"/>
                <w:b/>
                <w:bCs/>
                <w:lang w:val="es-MX"/>
              </w:rPr>
            </w:pPr>
          </w:p>
        </w:tc>
      </w:tr>
      <w:tr w:rsidR="008701A5" w:rsidRPr="00A45DDF" w14:paraId="5AA1468E" w14:textId="77777777" w:rsidTr="008701A5">
        <w:tc>
          <w:tcPr>
            <w:tcW w:w="2695" w:type="dxa"/>
            <w:shd w:val="clear" w:color="auto" w:fill="auto"/>
            <w:vAlign w:val="center"/>
          </w:tcPr>
          <w:p w14:paraId="48E5B14A" w14:textId="77777777" w:rsidR="00EE2A92" w:rsidRPr="00EE2A92" w:rsidRDefault="00EE2A92" w:rsidP="00EE2A92">
            <w:pPr>
              <w:spacing w:line="252" w:lineRule="exact"/>
              <w:jc w:val="right"/>
              <w:rPr>
                <w:rFonts w:ascii="Times New Roman" w:hAnsi="Times New Roman" w:cs="Times New Roman"/>
                <w:b/>
                <w:bCs/>
                <w:spacing w:val="-4"/>
              </w:rPr>
            </w:pPr>
          </w:p>
          <w:p w14:paraId="6CADADFB" w14:textId="2ECF5015" w:rsidR="008701A5" w:rsidRPr="00EE2A92" w:rsidRDefault="00EE2A92" w:rsidP="00EE2A92">
            <w:pPr>
              <w:spacing w:line="252" w:lineRule="exact"/>
              <w:jc w:val="right"/>
              <w:rPr>
                <w:rFonts w:ascii="Times New Roman" w:hAnsi="Times New Roman" w:cs="Times New Roman"/>
                <w:b/>
                <w:bCs/>
                <w:lang w:val="es-MX"/>
              </w:rPr>
            </w:pPr>
            <w:r w:rsidRPr="00EE2A92">
              <w:rPr>
                <w:rFonts w:ascii="Times New Roman" w:hAnsi="Times New Roman" w:cs="Times New Roman"/>
                <w:b/>
                <w:bCs/>
                <w:spacing w:val="-4"/>
                <w:lang w:val="es-MX"/>
              </w:rPr>
              <w:t>¿Se notificó al departamento de salud local?</w:t>
            </w:r>
          </w:p>
        </w:tc>
        <w:tc>
          <w:tcPr>
            <w:tcW w:w="2995" w:type="dxa"/>
            <w:shd w:val="clear" w:color="auto" w:fill="auto"/>
            <w:vAlign w:val="center"/>
          </w:tcPr>
          <w:p w14:paraId="5DF85FD5" w14:textId="77777777" w:rsidR="008701A5" w:rsidRPr="00EE2A92" w:rsidRDefault="008701A5" w:rsidP="008701A5">
            <w:pPr>
              <w:spacing w:line="252" w:lineRule="exact"/>
              <w:jc w:val="right"/>
              <w:rPr>
                <w:rFonts w:ascii="Times New Roman" w:hAnsi="Times New Roman" w:cs="Times New Roman"/>
                <w:b/>
                <w:bCs/>
                <w:lang w:val="es-MX"/>
              </w:rPr>
            </w:pPr>
          </w:p>
        </w:tc>
        <w:tc>
          <w:tcPr>
            <w:tcW w:w="2550" w:type="dxa"/>
            <w:shd w:val="clear" w:color="auto" w:fill="auto"/>
            <w:vAlign w:val="center"/>
          </w:tcPr>
          <w:p w14:paraId="1C814CB7" w14:textId="77777777" w:rsidR="008701A5" w:rsidRPr="00EE2A92" w:rsidRDefault="008701A5" w:rsidP="008701A5">
            <w:pPr>
              <w:pStyle w:val="BodyText"/>
              <w:tabs>
                <w:tab w:val="left" w:pos="5871"/>
              </w:tabs>
              <w:spacing w:line="252" w:lineRule="exact"/>
              <w:ind w:left="111"/>
              <w:jc w:val="right"/>
              <w:rPr>
                <w:rFonts w:ascii="Times New Roman" w:hAnsi="Times New Roman" w:cs="Times New Roman"/>
                <w:b/>
                <w:bCs/>
                <w:lang w:val="es-MX"/>
              </w:rPr>
            </w:pPr>
          </w:p>
          <w:p w14:paraId="2768D642" w14:textId="7444CAEF" w:rsidR="008701A5" w:rsidRPr="00A45DDF" w:rsidRDefault="00EE2A92" w:rsidP="008701A5">
            <w:pPr>
              <w:pStyle w:val="BodyText"/>
              <w:tabs>
                <w:tab w:val="left" w:pos="5871"/>
              </w:tabs>
              <w:spacing w:line="252" w:lineRule="exact"/>
              <w:ind w:left="111"/>
              <w:jc w:val="right"/>
              <w:rPr>
                <w:rFonts w:ascii="Times New Roman" w:hAnsi="Times New Roman" w:cs="Times New Roman"/>
                <w:b/>
                <w:bCs/>
              </w:rPr>
            </w:pPr>
            <w:proofErr w:type="spellStart"/>
            <w:r>
              <w:rPr>
                <w:rFonts w:ascii="Times New Roman" w:hAnsi="Times New Roman" w:cs="Times New Roman"/>
                <w:b/>
                <w:bCs/>
              </w:rPr>
              <w:t>Fecha</w:t>
            </w:r>
            <w:proofErr w:type="spellEnd"/>
            <w:r w:rsidR="008701A5" w:rsidRPr="00A45DDF">
              <w:rPr>
                <w:rFonts w:ascii="Times New Roman" w:hAnsi="Times New Roman" w:cs="Times New Roman"/>
                <w:b/>
                <w:bCs/>
              </w:rPr>
              <w:t>:</w:t>
            </w:r>
          </w:p>
          <w:p w14:paraId="7BF06A47" w14:textId="77777777" w:rsidR="008701A5" w:rsidRPr="00A45DDF" w:rsidRDefault="008701A5" w:rsidP="008701A5">
            <w:pPr>
              <w:spacing w:line="252" w:lineRule="exact"/>
              <w:jc w:val="right"/>
              <w:rPr>
                <w:rFonts w:ascii="Times New Roman" w:hAnsi="Times New Roman" w:cs="Times New Roman"/>
                <w:b/>
                <w:bCs/>
              </w:rPr>
            </w:pPr>
          </w:p>
        </w:tc>
        <w:tc>
          <w:tcPr>
            <w:tcW w:w="2550" w:type="dxa"/>
            <w:shd w:val="clear" w:color="auto" w:fill="auto"/>
            <w:vAlign w:val="center"/>
          </w:tcPr>
          <w:p w14:paraId="512A30DC" w14:textId="77777777" w:rsidR="008701A5" w:rsidRPr="00A45DDF" w:rsidRDefault="008701A5" w:rsidP="008701A5">
            <w:pPr>
              <w:spacing w:line="252" w:lineRule="exact"/>
              <w:jc w:val="right"/>
              <w:rPr>
                <w:rFonts w:ascii="Times New Roman" w:hAnsi="Times New Roman" w:cs="Times New Roman"/>
                <w:b/>
                <w:bCs/>
              </w:rPr>
            </w:pPr>
          </w:p>
        </w:tc>
      </w:tr>
    </w:tbl>
    <w:p w14:paraId="423C82A7" w14:textId="53052051" w:rsidR="008701A5" w:rsidRDefault="008701A5" w:rsidP="008701A5">
      <w:pPr>
        <w:spacing w:line="252" w:lineRule="exact"/>
        <w:rPr>
          <w:rFonts w:ascii="Times New Roman" w:hAnsi="Times New Roman" w:cs="Times New Roman"/>
        </w:rPr>
      </w:pPr>
    </w:p>
    <w:p w14:paraId="781C9F3B" w14:textId="65D90E43" w:rsidR="00EE2A92" w:rsidRPr="00EE2A92" w:rsidRDefault="00EE2A92" w:rsidP="008701A5">
      <w:pPr>
        <w:spacing w:line="252" w:lineRule="exact"/>
        <w:rPr>
          <w:rFonts w:ascii="Times New Roman" w:hAnsi="Times New Roman" w:cs="Times New Roman"/>
          <w:lang w:val="es-MX"/>
        </w:rPr>
        <w:sectPr w:rsidR="00EE2A92" w:rsidRPr="00EE2A92" w:rsidSect="008701A5">
          <w:pgSz w:w="12240" w:h="15840"/>
          <w:pgMar w:top="720" w:right="720" w:bottom="720" w:left="720" w:header="720" w:footer="720" w:gutter="0"/>
          <w:cols w:space="720"/>
          <w:docGrid w:linePitch="299"/>
        </w:sectPr>
      </w:pPr>
      <w:r w:rsidRPr="00EE2A92">
        <w:rPr>
          <w:rFonts w:ascii="Times New Roman" w:hAnsi="Times New Roman" w:cs="Times New Roman"/>
          <w:lang w:val="es-MX"/>
        </w:rPr>
        <w:t>* ¿Se debe informar a un empleador sobre el estado de COVID-19 de una fuente de infección que no sea de los empleados?</w:t>
      </w:r>
    </w:p>
    <w:p w14:paraId="48C36517" w14:textId="3083D69F" w:rsidR="001624D9" w:rsidRDefault="00B94F17" w:rsidP="001624D9">
      <w:pPr>
        <w:pStyle w:val="BodyText"/>
        <w:spacing w:before="183"/>
        <w:ind w:right="713"/>
        <w:rPr>
          <w:rFonts w:ascii="Times New Roman" w:eastAsia="Arial" w:hAnsi="Times New Roman" w:cs="Times New Roman"/>
          <w:sz w:val="28"/>
          <w:szCs w:val="28"/>
          <w:lang w:val="es-MX"/>
        </w:rPr>
      </w:pPr>
      <w:r w:rsidRPr="00B94F17">
        <w:rPr>
          <w:rFonts w:ascii="Times New Roman" w:eastAsia="Arial" w:hAnsi="Times New Roman" w:cs="Times New Roman"/>
          <w:sz w:val="28"/>
          <w:szCs w:val="28"/>
          <w:lang w:val="es-MX"/>
        </w:rPr>
        <w:lastRenderedPageBreak/>
        <w:t>Apéndice D: Lista de entrenamiento COVID-19</w:t>
      </w:r>
    </w:p>
    <w:p w14:paraId="4CCD7198" w14:textId="77777777" w:rsidR="00B94F17" w:rsidRPr="00EE2A92" w:rsidRDefault="00B94F17" w:rsidP="001624D9">
      <w:pPr>
        <w:pStyle w:val="BodyText"/>
        <w:spacing w:before="183"/>
        <w:ind w:right="713"/>
        <w:rPr>
          <w:rStyle w:val="PageNumber"/>
          <w:rFonts w:ascii="Times New Roman" w:hAnsi="Times New Roman" w:cs="Times New Roman"/>
          <w:lang w:val="es-MX"/>
        </w:rPr>
      </w:pPr>
    </w:p>
    <w:p w14:paraId="18903540" w14:textId="3335E782" w:rsidR="001624D9" w:rsidRPr="00B94F17" w:rsidRDefault="00B94F17" w:rsidP="001624D9">
      <w:pPr>
        <w:pStyle w:val="BodyText"/>
        <w:spacing w:before="183"/>
        <w:ind w:right="713"/>
        <w:rPr>
          <w:rStyle w:val="PageNumber"/>
          <w:rFonts w:ascii="Times New Roman" w:hAnsi="Times New Roman" w:cs="Times New Roman"/>
          <w:lang w:val="es-MX"/>
        </w:rPr>
      </w:pPr>
      <w:r w:rsidRPr="00B94F17">
        <w:rPr>
          <w:rStyle w:val="PageNumber"/>
          <w:rFonts w:ascii="Times New Roman" w:hAnsi="Times New Roman" w:cs="Times New Roman"/>
          <w:lang w:val="es-MX"/>
        </w:rPr>
        <w:t>Persona que realiza la evaluación</w:t>
      </w:r>
      <w:r w:rsidR="001624D9" w:rsidRPr="00B94F17">
        <w:rPr>
          <w:rStyle w:val="PageNumber"/>
          <w:rFonts w:ascii="Times New Roman" w:hAnsi="Times New Roman" w:cs="Times New Roman"/>
          <w:lang w:val="es-MX"/>
        </w:rPr>
        <w:t>:  __________________________</w:t>
      </w:r>
      <w:r w:rsidRPr="00B94F17">
        <w:rPr>
          <w:rStyle w:val="PageNumber"/>
          <w:rFonts w:ascii="Times New Roman" w:hAnsi="Times New Roman" w:cs="Times New Roman"/>
          <w:lang w:val="es-MX"/>
        </w:rPr>
        <w:t>Fecha</w:t>
      </w:r>
      <w:r w:rsidR="001624D9" w:rsidRPr="00B94F17">
        <w:rPr>
          <w:rStyle w:val="PageNumber"/>
          <w:rFonts w:ascii="Times New Roman" w:hAnsi="Times New Roman" w:cs="Times New Roman"/>
          <w:lang w:val="es-MX"/>
        </w:rPr>
        <w:t xml:space="preserve"> __________________</w:t>
      </w:r>
    </w:p>
    <w:p w14:paraId="10134828" w14:textId="0B0A03F1" w:rsidR="001624D9" w:rsidRPr="00B94F17" w:rsidRDefault="001624D9" w:rsidP="001624D9">
      <w:pPr>
        <w:pStyle w:val="BodyText"/>
        <w:spacing w:before="183"/>
        <w:ind w:right="713"/>
        <w:rPr>
          <w:rFonts w:ascii="Times New Roman" w:hAnsi="Times New Roman" w:cs="Times New Roman"/>
          <w:lang w:val="es-MX"/>
        </w:rPr>
      </w:pPr>
    </w:p>
    <w:p w14:paraId="1A45ED33" w14:textId="77777777" w:rsidR="001624D9" w:rsidRPr="00B94F17" w:rsidRDefault="001624D9" w:rsidP="001624D9">
      <w:pPr>
        <w:pStyle w:val="BodyText"/>
        <w:spacing w:before="183"/>
        <w:ind w:right="713"/>
        <w:rPr>
          <w:rFonts w:ascii="Times New Roman" w:hAnsi="Times New Roman" w:cs="Times New Roman"/>
          <w:lang w:val="es-MX"/>
        </w:rPr>
      </w:pPr>
    </w:p>
    <w:tbl>
      <w:tblPr>
        <w:tblW w:w="1044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040"/>
        <w:gridCol w:w="5400"/>
      </w:tblGrid>
      <w:tr w:rsidR="008701A5" w:rsidRPr="00A45DDF" w14:paraId="76CE2220" w14:textId="77777777" w:rsidTr="008701A5">
        <w:trPr>
          <w:trHeight w:val="878"/>
          <w:tblHeader/>
        </w:trPr>
        <w:tc>
          <w:tcPr>
            <w:tcW w:w="5040" w:type="dxa"/>
            <w:shd w:val="clear" w:color="auto" w:fill="DBE5F1"/>
            <w:vAlign w:val="center"/>
          </w:tcPr>
          <w:p w14:paraId="6E550E4E" w14:textId="215B0396" w:rsidR="008701A5" w:rsidRPr="00A45DDF" w:rsidRDefault="00B94F17" w:rsidP="008701A5">
            <w:pPr>
              <w:pStyle w:val="TableParagraph"/>
              <w:spacing w:before="24"/>
              <w:ind w:left="80"/>
              <w:jc w:val="center"/>
              <w:rPr>
                <w:rFonts w:ascii="Times New Roman" w:hAnsi="Times New Roman" w:cs="Times New Roman"/>
                <w:b/>
                <w:bCs/>
              </w:rPr>
            </w:pPr>
            <w:proofErr w:type="spellStart"/>
            <w:r w:rsidRPr="00B94F17">
              <w:rPr>
                <w:rFonts w:ascii="Times New Roman" w:hAnsi="Times New Roman" w:cs="Times New Roman"/>
                <w:b/>
                <w:bCs/>
              </w:rPr>
              <w:t>Nombre</w:t>
            </w:r>
            <w:proofErr w:type="spellEnd"/>
            <w:r w:rsidRPr="00B94F17">
              <w:rPr>
                <w:rFonts w:ascii="Times New Roman" w:hAnsi="Times New Roman" w:cs="Times New Roman"/>
                <w:b/>
                <w:bCs/>
              </w:rPr>
              <w:t xml:space="preserve"> de </w:t>
            </w:r>
            <w:proofErr w:type="spellStart"/>
            <w:r w:rsidRPr="00B94F17">
              <w:rPr>
                <w:rFonts w:ascii="Times New Roman" w:hAnsi="Times New Roman" w:cs="Times New Roman"/>
                <w:b/>
                <w:bCs/>
              </w:rPr>
              <w:t>empleado</w:t>
            </w:r>
            <w:proofErr w:type="spellEnd"/>
          </w:p>
        </w:tc>
        <w:tc>
          <w:tcPr>
            <w:tcW w:w="5400" w:type="dxa"/>
            <w:shd w:val="clear" w:color="auto" w:fill="DBE5F1"/>
            <w:vAlign w:val="center"/>
          </w:tcPr>
          <w:p w14:paraId="5012A844" w14:textId="72E88FC3" w:rsidR="008701A5" w:rsidRPr="00A45DDF" w:rsidRDefault="00B94F17" w:rsidP="008701A5">
            <w:pPr>
              <w:pStyle w:val="TableParagraph"/>
              <w:spacing w:before="24"/>
              <w:ind w:left="80"/>
              <w:jc w:val="center"/>
              <w:rPr>
                <w:rFonts w:ascii="Times New Roman" w:hAnsi="Times New Roman" w:cs="Times New Roman"/>
                <w:b/>
                <w:bCs/>
              </w:rPr>
            </w:pPr>
            <w:proofErr w:type="spellStart"/>
            <w:r>
              <w:rPr>
                <w:rFonts w:ascii="Times New Roman" w:hAnsi="Times New Roman" w:cs="Times New Roman"/>
                <w:b/>
                <w:bCs/>
              </w:rPr>
              <w:t>Firma</w:t>
            </w:r>
            <w:proofErr w:type="spellEnd"/>
          </w:p>
        </w:tc>
      </w:tr>
      <w:tr w:rsidR="008701A5" w:rsidRPr="00A45DDF" w14:paraId="21481A3C" w14:textId="77777777" w:rsidTr="008701A5">
        <w:trPr>
          <w:trHeight w:val="878"/>
        </w:trPr>
        <w:tc>
          <w:tcPr>
            <w:tcW w:w="5040" w:type="dxa"/>
          </w:tcPr>
          <w:p w14:paraId="5D001544" w14:textId="77777777" w:rsidR="008701A5" w:rsidRPr="00A45DDF" w:rsidRDefault="008701A5" w:rsidP="008701A5">
            <w:pPr>
              <w:pStyle w:val="TableParagraph"/>
              <w:rPr>
                <w:rFonts w:ascii="Times New Roman" w:hAnsi="Times New Roman" w:cs="Times New Roman"/>
                <w:sz w:val="24"/>
              </w:rPr>
            </w:pPr>
          </w:p>
        </w:tc>
        <w:tc>
          <w:tcPr>
            <w:tcW w:w="5400" w:type="dxa"/>
          </w:tcPr>
          <w:p w14:paraId="673CC46B" w14:textId="77777777" w:rsidR="008701A5" w:rsidRPr="00A45DDF" w:rsidRDefault="008701A5" w:rsidP="008701A5">
            <w:pPr>
              <w:pStyle w:val="TableParagraph"/>
              <w:rPr>
                <w:rFonts w:ascii="Times New Roman" w:hAnsi="Times New Roman" w:cs="Times New Roman"/>
                <w:sz w:val="24"/>
              </w:rPr>
            </w:pPr>
          </w:p>
        </w:tc>
      </w:tr>
      <w:tr w:rsidR="008701A5" w:rsidRPr="00A45DDF" w14:paraId="295896B0" w14:textId="77777777" w:rsidTr="008701A5">
        <w:trPr>
          <w:trHeight w:val="878"/>
        </w:trPr>
        <w:tc>
          <w:tcPr>
            <w:tcW w:w="5040" w:type="dxa"/>
          </w:tcPr>
          <w:p w14:paraId="66232FB5" w14:textId="77777777" w:rsidR="008701A5" w:rsidRPr="00A45DDF" w:rsidRDefault="008701A5" w:rsidP="008701A5">
            <w:pPr>
              <w:pStyle w:val="TableParagraph"/>
              <w:rPr>
                <w:rFonts w:ascii="Times New Roman" w:hAnsi="Times New Roman" w:cs="Times New Roman"/>
                <w:sz w:val="24"/>
              </w:rPr>
            </w:pPr>
          </w:p>
        </w:tc>
        <w:tc>
          <w:tcPr>
            <w:tcW w:w="5400" w:type="dxa"/>
          </w:tcPr>
          <w:p w14:paraId="6EEA30A2" w14:textId="77777777" w:rsidR="008701A5" w:rsidRPr="00A45DDF" w:rsidRDefault="008701A5" w:rsidP="008701A5">
            <w:pPr>
              <w:pStyle w:val="TableParagraph"/>
              <w:rPr>
                <w:rFonts w:ascii="Times New Roman" w:hAnsi="Times New Roman" w:cs="Times New Roman"/>
                <w:sz w:val="24"/>
              </w:rPr>
            </w:pPr>
          </w:p>
        </w:tc>
      </w:tr>
      <w:tr w:rsidR="008701A5" w:rsidRPr="00A45DDF" w14:paraId="59F4D12B" w14:textId="77777777" w:rsidTr="008701A5">
        <w:trPr>
          <w:trHeight w:val="878"/>
        </w:trPr>
        <w:tc>
          <w:tcPr>
            <w:tcW w:w="5040" w:type="dxa"/>
          </w:tcPr>
          <w:p w14:paraId="46999DB4" w14:textId="77777777" w:rsidR="008701A5" w:rsidRPr="00A45DDF" w:rsidRDefault="008701A5" w:rsidP="008701A5">
            <w:pPr>
              <w:pStyle w:val="TableParagraph"/>
              <w:rPr>
                <w:rFonts w:ascii="Times New Roman" w:hAnsi="Times New Roman" w:cs="Times New Roman"/>
                <w:sz w:val="24"/>
              </w:rPr>
            </w:pPr>
          </w:p>
        </w:tc>
        <w:tc>
          <w:tcPr>
            <w:tcW w:w="5400" w:type="dxa"/>
          </w:tcPr>
          <w:p w14:paraId="0E43CBF9" w14:textId="77777777" w:rsidR="008701A5" w:rsidRPr="00A45DDF" w:rsidRDefault="008701A5" w:rsidP="008701A5">
            <w:pPr>
              <w:pStyle w:val="TableParagraph"/>
              <w:rPr>
                <w:rFonts w:ascii="Times New Roman" w:hAnsi="Times New Roman" w:cs="Times New Roman"/>
                <w:sz w:val="24"/>
              </w:rPr>
            </w:pPr>
          </w:p>
        </w:tc>
      </w:tr>
      <w:tr w:rsidR="008701A5" w:rsidRPr="00A45DDF" w14:paraId="21E048CC" w14:textId="77777777" w:rsidTr="008701A5">
        <w:trPr>
          <w:trHeight w:val="878"/>
        </w:trPr>
        <w:tc>
          <w:tcPr>
            <w:tcW w:w="5040" w:type="dxa"/>
          </w:tcPr>
          <w:p w14:paraId="200943ED" w14:textId="77777777" w:rsidR="008701A5" w:rsidRPr="00A45DDF" w:rsidRDefault="008701A5" w:rsidP="008701A5">
            <w:pPr>
              <w:pStyle w:val="TableParagraph"/>
              <w:rPr>
                <w:rFonts w:ascii="Times New Roman" w:hAnsi="Times New Roman" w:cs="Times New Roman"/>
                <w:sz w:val="24"/>
              </w:rPr>
            </w:pPr>
          </w:p>
        </w:tc>
        <w:tc>
          <w:tcPr>
            <w:tcW w:w="5400" w:type="dxa"/>
          </w:tcPr>
          <w:p w14:paraId="1E7FA4C1" w14:textId="77777777" w:rsidR="008701A5" w:rsidRPr="00A45DDF" w:rsidRDefault="008701A5" w:rsidP="008701A5">
            <w:pPr>
              <w:pStyle w:val="TableParagraph"/>
              <w:rPr>
                <w:rFonts w:ascii="Times New Roman" w:hAnsi="Times New Roman" w:cs="Times New Roman"/>
                <w:sz w:val="24"/>
              </w:rPr>
            </w:pPr>
          </w:p>
        </w:tc>
      </w:tr>
      <w:tr w:rsidR="008701A5" w:rsidRPr="00A45DDF" w14:paraId="66ADDEEE" w14:textId="77777777" w:rsidTr="008701A5">
        <w:trPr>
          <w:trHeight w:val="878"/>
        </w:trPr>
        <w:tc>
          <w:tcPr>
            <w:tcW w:w="5040" w:type="dxa"/>
          </w:tcPr>
          <w:p w14:paraId="345574EE" w14:textId="77777777" w:rsidR="008701A5" w:rsidRPr="00A45DDF" w:rsidRDefault="008701A5" w:rsidP="008701A5">
            <w:pPr>
              <w:pStyle w:val="TableParagraph"/>
              <w:rPr>
                <w:rFonts w:ascii="Times New Roman" w:hAnsi="Times New Roman" w:cs="Times New Roman"/>
                <w:sz w:val="24"/>
              </w:rPr>
            </w:pPr>
          </w:p>
        </w:tc>
        <w:tc>
          <w:tcPr>
            <w:tcW w:w="5400" w:type="dxa"/>
          </w:tcPr>
          <w:p w14:paraId="4D73987D" w14:textId="77777777" w:rsidR="008701A5" w:rsidRPr="00A45DDF" w:rsidRDefault="008701A5" w:rsidP="008701A5">
            <w:pPr>
              <w:pStyle w:val="TableParagraph"/>
              <w:rPr>
                <w:rFonts w:ascii="Times New Roman" w:hAnsi="Times New Roman" w:cs="Times New Roman"/>
                <w:sz w:val="24"/>
              </w:rPr>
            </w:pPr>
          </w:p>
        </w:tc>
      </w:tr>
      <w:tr w:rsidR="008701A5" w:rsidRPr="00A45DDF" w14:paraId="56062DB4" w14:textId="77777777" w:rsidTr="008701A5">
        <w:trPr>
          <w:trHeight w:val="878"/>
        </w:trPr>
        <w:tc>
          <w:tcPr>
            <w:tcW w:w="5040" w:type="dxa"/>
          </w:tcPr>
          <w:p w14:paraId="374E4367" w14:textId="77777777" w:rsidR="008701A5" w:rsidRPr="00A45DDF" w:rsidRDefault="008701A5" w:rsidP="008701A5">
            <w:pPr>
              <w:pStyle w:val="TableParagraph"/>
              <w:rPr>
                <w:rFonts w:ascii="Times New Roman" w:hAnsi="Times New Roman" w:cs="Times New Roman"/>
                <w:sz w:val="24"/>
              </w:rPr>
            </w:pPr>
          </w:p>
        </w:tc>
        <w:tc>
          <w:tcPr>
            <w:tcW w:w="5400" w:type="dxa"/>
          </w:tcPr>
          <w:p w14:paraId="507C9252" w14:textId="77777777" w:rsidR="008701A5" w:rsidRPr="00A45DDF" w:rsidRDefault="008701A5" w:rsidP="008701A5">
            <w:pPr>
              <w:pStyle w:val="TableParagraph"/>
              <w:rPr>
                <w:rFonts w:ascii="Times New Roman" w:hAnsi="Times New Roman" w:cs="Times New Roman"/>
                <w:sz w:val="24"/>
              </w:rPr>
            </w:pPr>
          </w:p>
        </w:tc>
      </w:tr>
      <w:tr w:rsidR="008701A5" w:rsidRPr="00A45DDF" w14:paraId="02F137F4" w14:textId="77777777" w:rsidTr="008701A5">
        <w:trPr>
          <w:trHeight w:val="878"/>
        </w:trPr>
        <w:tc>
          <w:tcPr>
            <w:tcW w:w="5040" w:type="dxa"/>
          </w:tcPr>
          <w:p w14:paraId="46142B08" w14:textId="77777777" w:rsidR="008701A5" w:rsidRPr="00A45DDF" w:rsidRDefault="008701A5" w:rsidP="008701A5">
            <w:pPr>
              <w:pStyle w:val="TableParagraph"/>
              <w:rPr>
                <w:rFonts w:ascii="Times New Roman" w:hAnsi="Times New Roman" w:cs="Times New Roman"/>
                <w:sz w:val="24"/>
              </w:rPr>
            </w:pPr>
          </w:p>
        </w:tc>
        <w:tc>
          <w:tcPr>
            <w:tcW w:w="5400" w:type="dxa"/>
          </w:tcPr>
          <w:p w14:paraId="0EC3A72E" w14:textId="77777777" w:rsidR="008701A5" w:rsidRPr="00A45DDF" w:rsidRDefault="008701A5" w:rsidP="008701A5">
            <w:pPr>
              <w:pStyle w:val="TableParagraph"/>
              <w:rPr>
                <w:rFonts w:ascii="Times New Roman" w:hAnsi="Times New Roman" w:cs="Times New Roman"/>
                <w:sz w:val="24"/>
              </w:rPr>
            </w:pPr>
          </w:p>
        </w:tc>
      </w:tr>
      <w:tr w:rsidR="008701A5" w:rsidRPr="00A45DDF" w14:paraId="133A2421" w14:textId="77777777" w:rsidTr="008701A5">
        <w:trPr>
          <w:trHeight w:val="878"/>
        </w:trPr>
        <w:tc>
          <w:tcPr>
            <w:tcW w:w="5040" w:type="dxa"/>
          </w:tcPr>
          <w:p w14:paraId="7AFC2D81" w14:textId="77777777" w:rsidR="008701A5" w:rsidRPr="00A45DDF" w:rsidRDefault="008701A5" w:rsidP="008701A5">
            <w:pPr>
              <w:pStyle w:val="TableParagraph"/>
              <w:rPr>
                <w:rFonts w:ascii="Times New Roman" w:hAnsi="Times New Roman" w:cs="Times New Roman"/>
                <w:sz w:val="24"/>
              </w:rPr>
            </w:pPr>
          </w:p>
        </w:tc>
        <w:tc>
          <w:tcPr>
            <w:tcW w:w="5400" w:type="dxa"/>
          </w:tcPr>
          <w:p w14:paraId="376AB1F7" w14:textId="77777777" w:rsidR="008701A5" w:rsidRPr="00A45DDF" w:rsidRDefault="008701A5" w:rsidP="008701A5">
            <w:pPr>
              <w:pStyle w:val="TableParagraph"/>
              <w:rPr>
                <w:rFonts w:ascii="Times New Roman" w:hAnsi="Times New Roman" w:cs="Times New Roman"/>
                <w:sz w:val="24"/>
              </w:rPr>
            </w:pPr>
          </w:p>
        </w:tc>
      </w:tr>
      <w:tr w:rsidR="008701A5" w:rsidRPr="00A45DDF" w14:paraId="7A452F03" w14:textId="77777777" w:rsidTr="008701A5">
        <w:trPr>
          <w:trHeight w:val="878"/>
        </w:trPr>
        <w:tc>
          <w:tcPr>
            <w:tcW w:w="5040" w:type="dxa"/>
          </w:tcPr>
          <w:p w14:paraId="3888BFD5" w14:textId="77777777" w:rsidR="008701A5" w:rsidRPr="00A45DDF" w:rsidRDefault="008701A5" w:rsidP="008701A5">
            <w:pPr>
              <w:pStyle w:val="TableParagraph"/>
              <w:rPr>
                <w:rFonts w:ascii="Times New Roman" w:hAnsi="Times New Roman" w:cs="Times New Roman"/>
                <w:sz w:val="24"/>
              </w:rPr>
            </w:pPr>
          </w:p>
        </w:tc>
        <w:tc>
          <w:tcPr>
            <w:tcW w:w="5400" w:type="dxa"/>
          </w:tcPr>
          <w:p w14:paraId="713430E8" w14:textId="77777777" w:rsidR="008701A5" w:rsidRPr="00A45DDF" w:rsidRDefault="008701A5" w:rsidP="008701A5">
            <w:pPr>
              <w:pStyle w:val="TableParagraph"/>
              <w:rPr>
                <w:rFonts w:ascii="Times New Roman" w:hAnsi="Times New Roman" w:cs="Times New Roman"/>
                <w:sz w:val="24"/>
              </w:rPr>
            </w:pPr>
          </w:p>
        </w:tc>
      </w:tr>
      <w:tr w:rsidR="008701A5" w:rsidRPr="00A45DDF" w14:paraId="4888F6DF" w14:textId="77777777" w:rsidTr="008701A5">
        <w:trPr>
          <w:trHeight w:val="878"/>
        </w:trPr>
        <w:tc>
          <w:tcPr>
            <w:tcW w:w="5040" w:type="dxa"/>
          </w:tcPr>
          <w:p w14:paraId="4B29744F" w14:textId="77777777" w:rsidR="008701A5" w:rsidRPr="00A45DDF" w:rsidRDefault="008701A5" w:rsidP="008701A5">
            <w:pPr>
              <w:pStyle w:val="TableParagraph"/>
              <w:rPr>
                <w:rFonts w:ascii="Times New Roman" w:hAnsi="Times New Roman" w:cs="Times New Roman"/>
                <w:sz w:val="24"/>
              </w:rPr>
            </w:pPr>
          </w:p>
        </w:tc>
        <w:tc>
          <w:tcPr>
            <w:tcW w:w="5400" w:type="dxa"/>
          </w:tcPr>
          <w:p w14:paraId="105FDC09" w14:textId="77777777" w:rsidR="008701A5" w:rsidRPr="00A45DDF" w:rsidRDefault="008701A5" w:rsidP="008701A5">
            <w:pPr>
              <w:pStyle w:val="TableParagraph"/>
              <w:rPr>
                <w:rFonts w:ascii="Times New Roman" w:hAnsi="Times New Roman" w:cs="Times New Roman"/>
                <w:sz w:val="24"/>
              </w:rPr>
            </w:pPr>
          </w:p>
        </w:tc>
      </w:tr>
    </w:tbl>
    <w:p w14:paraId="4973AC4B" w14:textId="77777777" w:rsidR="008701A5" w:rsidRPr="00A45DDF" w:rsidRDefault="008701A5" w:rsidP="008701A5">
      <w:pPr>
        <w:rPr>
          <w:rFonts w:ascii="Times New Roman" w:hAnsi="Times New Roman" w:cs="Times New Roman"/>
        </w:rPr>
      </w:pPr>
    </w:p>
    <w:p w14:paraId="75A58692" w14:textId="77777777" w:rsidR="008701A5" w:rsidRPr="00A45DDF" w:rsidRDefault="008701A5" w:rsidP="008701A5">
      <w:pPr>
        <w:rPr>
          <w:rFonts w:ascii="Times New Roman" w:hAnsi="Times New Roman" w:cs="Times New Roman"/>
          <w:b/>
          <w:bCs/>
          <w:sz w:val="26"/>
          <w:szCs w:val="26"/>
        </w:rPr>
      </w:pPr>
      <w:r w:rsidRPr="00A45DDF">
        <w:rPr>
          <w:rFonts w:ascii="Times New Roman" w:hAnsi="Times New Roman" w:cs="Times New Roman"/>
        </w:rPr>
        <w:br w:type="page"/>
      </w:r>
    </w:p>
    <w:p w14:paraId="1517AFE1" w14:textId="7CC48875" w:rsidR="00E668A4" w:rsidRDefault="00E668A4" w:rsidP="00E668A4">
      <w:pPr>
        <w:tabs>
          <w:tab w:val="left" w:pos="1219"/>
          <w:tab w:val="left" w:pos="1220"/>
        </w:tabs>
        <w:spacing w:before="3"/>
        <w:ind w:right="144"/>
        <w:rPr>
          <w:rFonts w:ascii="Times New Roman" w:eastAsia="Arial" w:hAnsi="Times New Roman" w:cs="Times New Roman"/>
          <w:sz w:val="28"/>
          <w:szCs w:val="28"/>
        </w:rPr>
      </w:pPr>
      <w:proofErr w:type="spellStart"/>
      <w:r w:rsidRPr="00E668A4">
        <w:rPr>
          <w:rFonts w:ascii="Times New Roman" w:eastAsia="Arial" w:hAnsi="Times New Roman" w:cs="Times New Roman"/>
          <w:sz w:val="28"/>
          <w:szCs w:val="28"/>
        </w:rPr>
        <w:lastRenderedPageBreak/>
        <w:t>Consideración</w:t>
      </w:r>
      <w:proofErr w:type="spellEnd"/>
      <w:r w:rsidRPr="00E668A4">
        <w:rPr>
          <w:rFonts w:ascii="Times New Roman" w:eastAsia="Arial" w:hAnsi="Times New Roman" w:cs="Times New Roman"/>
          <w:sz w:val="28"/>
          <w:szCs w:val="28"/>
        </w:rPr>
        <w:t xml:space="preserve"> </w:t>
      </w:r>
      <w:proofErr w:type="spellStart"/>
      <w:r w:rsidRPr="00E668A4">
        <w:rPr>
          <w:rFonts w:ascii="Times New Roman" w:eastAsia="Arial" w:hAnsi="Times New Roman" w:cs="Times New Roman"/>
          <w:sz w:val="28"/>
          <w:szCs w:val="28"/>
        </w:rPr>
        <w:t>adicional</w:t>
      </w:r>
      <w:proofErr w:type="spellEnd"/>
      <w:r w:rsidRPr="00E668A4">
        <w:rPr>
          <w:rFonts w:ascii="Times New Roman" w:eastAsia="Arial" w:hAnsi="Times New Roman" w:cs="Times New Roman"/>
          <w:sz w:val="28"/>
          <w:szCs w:val="28"/>
        </w:rPr>
        <w:t xml:space="preserve"> n. ° 1</w:t>
      </w:r>
    </w:p>
    <w:p w14:paraId="55CB2510" w14:textId="04541F6F" w:rsidR="001E5ECC" w:rsidRDefault="00E668A4" w:rsidP="00E668A4">
      <w:pPr>
        <w:tabs>
          <w:tab w:val="left" w:pos="1219"/>
          <w:tab w:val="left" w:pos="1220"/>
        </w:tabs>
        <w:spacing w:before="3"/>
        <w:ind w:right="144"/>
        <w:rPr>
          <w:rFonts w:ascii="Times New Roman" w:eastAsia="Arial" w:hAnsi="Times New Roman" w:cs="Times New Roman"/>
          <w:sz w:val="28"/>
          <w:szCs w:val="28"/>
          <w:lang w:val="es-MX"/>
        </w:rPr>
      </w:pPr>
      <w:r w:rsidRPr="00E668A4">
        <w:rPr>
          <w:rFonts w:ascii="Times New Roman" w:eastAsia="Arial" w:hAnsi="Times New Roman" w:cs="Times New Roman"/>
          <w:sz w:val="28"/>
          <w:szCs w:val="28"/>
          <w:lang w:val="es-MX"/>
        </w:rPr>
        <w:t>Múltiples infecciones por COVID-19 y brotes de COVID-19</w:t>
      </w:r>
    </w:p>
    <w:p w14:paraId="2A46AA1C" w14:textId="77777777" w:rsidR="00E668A4" w:rsidRPr="00E668A4" w:rsidRDefault="00E668A4" w:rsidP="00E668A4">
      <w:pPr>
        <w:tabs>
          <w:tab w:val="left" w:pos="1219"/>
          <w:tab w:val="left" w:pos="1220"/>
        </w:tabs>
        <w:spacing w:before="3"/>
        <w:ind w:right="144"/>
        <w:rPr>
          <w:rFonts w:ascii="Times New Roman" w:hAnsi="Times New Roman" w:cs="Times New Roman"/>
          <w:lang w:val="es-MX"/>
        </w:rPr>
      </w:pPr>
    </w:p>
    <w:p w14:paraId="3B3D22A3" w14:textId="066BA9BE" w:rsidR="001E5ECC" w:rsidRPr="001E5ECC" w:rsidRDefault="001E5ECC" w:rsidP="001E5ECC">
      <w:pPr>
        <w:tabs>
          <w:tab w:val="left" w:pos="1219"/>
          <w:tab w:val="left" w:pos="1220"/>
        </w:tabs>
        <w:spacing w:before="3"/>
        <w:ind w:right="144"/>
        <w:rPr>
          <w:rFonts w:ascii="Times New Roman" w:hAnsi="Times New Roman" w:cs="Times New Roman"/>
          <w:lang w:val="es-MX"/>
        </w:rPr>
      </w:pPr>
      <w:r w:rsidRPr="001E5ECC">
        <w:rPr>
          <w:rFonts w:ascii="Times New Roman" w:hAnsi="Times New Roman" w:cs="Times New Roman"/>
          <w:lang w:val="es-MX"/>
        </w:rPr>
        <w:t xml:space="preserve">En </w:t>
      </w:r>
      <w:r w:rsidR="00E668A4" w:rsidRPr="001E5ECC">
        <w:rPr>
          <w:rFonts w:ascii="Times New Roman" w:hAnsi="Times New Roman" w:cs="Times New Roman"/>
          <w:lang w:val="es-MX"/>
        </w:rPr>
        <w:t>C</w:t>
      </w:r>
      <w:r w:rsidRPr="001E5ECC">
        <w:rPr>
          <w:rFonts w:ascii="Times New Roman" w:hAnsi="Times New Roman" w:cs="Times New Roman"/>
          <w:lang w:val="es-MX"/>
        </w:rPr>
        <w:t>aso de que haya varios casos y / o brote, esta sección del CPP permanecerá en vigor hasta que no se detecten nuevos casos de COVID-19 en nuestro lugar de trabajo durante un período de 14 días.</w:t>
      </w:r>
    </w:p>
    <w:p w14:paraId="336695AA" w14:textId="77777777" w:rsidR="001E5ECC" w:rsidRPr="001E5ECC" w:rsidRDefault="001E5ECC" w:rsidP="001E5ECC">
      <w:pPr>
        <w:tabs>
          <w:tab w:val="left" w:pos="1219"/>
          <w:tab w:val="left" w:pos="1220"/>
        </w:tabs>
        <w:spacing w:before="3"/>
        <w:ind w:right="144"/>
        <w:rPr>
          <w:rFonts w:ascii="Times New Roman" w:hAnsi="Times New Roman" w:cs="Times New Roman"/>
          <w:lang w:val="es-MX"/>
        </w:rPr>
      </w:pPr>
    </w:p>
    <w:p w14:paraId="01887B6B" w14:textId="77777777" w:rsidR="001E5ECC" w:rsidRPr="001E5ECC" w:rsidRDefault="001E5ECC" w:rsidP="001E5ECC">
      <w:pPr>
        <w:tabs>
          <w:tab w:val="left" w:pos="1219"/>
          <w:tab w:val="left" w:pos="1220"/>
        </w:tabs>
        <w:spacing w:before="3"/>
        <w:ind w:right="144"/>
        <w:rPr>
          <w:rFonts w:ascii="Times New Roman" w:hAnsi="Times New Roman" w:cs="Times New Roman"/>
          <w:b/>
          <w:bCs/>
          <w:lang w:val="es-MX"/>
        </w:rPr>
      </w:pPr>
      <w:r w:rsidRPr="001E5ECC">
        <w:rPr>
          <w:rFonts w:ascii="Times New Roman" w:hAnsi="Times New Roman" w:cs="Times New Roman"/>
          <w:b/>
          <w:bCs/>
          <w:lang w:val="es-MX"/>
        </w:rPr>
        <w:t>Prueba de COVID-19</w:t>
      </w:r>
    </w:p>
    <w:p w14:paraId="6BF3777C" w14:textId="6B5B8403" w:rsidR="001E5ECC" w:rsidRPr="001E5ECC" w:rsidRDefault="001E5ECC" w:rsidP="00E668A4">
      <w:pPr>
        <w:tabs>
          <w:tab w:val="left" w:pos="1219"/>
          <w:tab w:val="left" w:pos="1220"/>
        </w:tabs>
        <w:spacing w:before="3"/>
        <w:ind w:left="720" w:right="144"/>
        <w:rPr>
          <w:rFonts w:ascii="Times New Roman" w:hAnsi="Times New Roman" w:cs="Times New Roman"/>
          <w:lang w:val="es-MX"/>
        </w:rPr>
      </w:pPr>
      <w:r w:rsidRPr="001E5ECC">
        <w:rPr>
          <w:rFonts w:ascii="Times New Roman" w:hAnsi="Times New Roman" w:cs="Times New Roman"/>
          <w:lang w:val="es-MX"/>
        </w:rPr>
        <w:t>• Proporcionaremos pruebas de COVID-19 a todos los empleados en nuestro lugar de trabajo expuesto, excepto a los empleados que no estuvieron presentes durante el período de un brote identificado por un departamento de salud local o el período de 14 días correspondiente. Las pruebas de COVID-19 se proporcionarán sin costo a los empleados durante las horas de trabajo de los empleados.</w:t>
      </w:r>
    </w:p>
    <w:p w14:paraId="763BB20D" w14:textId="77777777" w:rsidR="001E5ECC" w:rsidRPr="001E5ECC" w:rsidRDefault="001E5ECC" w:rsidP="00E668A4">
      <w:pPr>
        <w:tabs>
          <w:tab w:val="left" w:pos="1219"/>
          <w:tab w:val="left" w:pos="1220"/>
        </w:tabs>
        <w:spacing w:before="3"/>
        <w:ind w:left="720" w:right="144"/>
        <w:rPr>
          <w:rFonts w:ascii="Times New Roman" w:hAnsi="Times New Roman" w:cs="Times New Roman"/>
          <w:lang w:val="es-MX"/>
        </w:rPr>
      </w:pPr>
      <w:r w:rsidRPr="001E5ECC">
        <w:rPr>
          <w:rFonts w:ascii="Times New Roman" w:hAnsi="Times New Roman" w:cs="Times New Roman"/>
          <w:lang w:val="es-MX"/>
        </w:rPr>
        <w:t>• Las pruebas de COVID-19 consisten en lo siguiente:</w:t>
      </w:r>
    </w:p>
    <w:p w14:paraId="6B2A9894" w14:textId="77777777" w:rsidR="001E5ECC" w:rsidRPr="001E5ECC" w:rsidRDefault="001E5ECC" w:rsidP="00E668A4">
      <w:pPr>
        <w:tabs>
          <w:tab w:val="left" w:pos="1219"/>
          <w:tab w:val="left" w:pos="1220"/>
        </w:tabs>
        <w:spacing w:before="3"/>
        <w:ind w:left="1219" w:right="144"/>
        <w:rPr>
          <w:rFonts w:ascii="Times New Roman" w:hAnsi="Times New Roman" w:cs="Times New Roman"/>
          <w:lang w:val="es-MX"/>
        </w:rPr>
      </w:pPr>
      <w:r w:rsidRPr="001E5ECC">
        <w:rPr>
          <w:rFonts w:ascii="Times New Roman" w:hAnsi="Times New Roman" w:cs="Times New Roman"/>
          <w:lang w:val="es-MX"/>
        </w:rPr>
        <w:t>○ Todos los empleados en nuestro lugar de trabajo expuesto serán evaluados inmediatamente y luego nuevamente evaluados una semana después. Los resultados negativos de las pruebas de COVID-19 de los empleados con exposición a COVID-19 no afectarán la duración de ningún período de cuarentena exigido por el departamento de salud local ni las órdenes emitidas por él.</w:t>
      </w:r>
    </w:p>
    <w:p w14:paraId="5C2C4958" w14:textId="77777777" w:rsidR="001E5ECC" w:rsidRPr="001E5ECC" w:rsidRDefault="001E5ECC" w:rsidP="00E668A4">
      <w:pPr>
        <w:tabs>
          <w:tab w:val="left" w:pos="1219"/>
          <w:tab w:val="left" w:pos="1220"/>
        </w:tabs>
        <w:spacing w:before="3"/>
        <w:ind w:left="1219" w:right="144"/>
        <w:rPr>
          <w:rFonts w:ascii="Times New Roman" w:hAnsi="Times New Roman" w:cs="Times New Roman"/>
          <w:lang w:val="es-MX"/>
        </w:rPr>
      </w:pPr>
      <w:r w:rsidRPr="001E5ECC">
        <w:rPr>
          <w:rFonts w:ascii="Times New Roman" w:hAnsi="Times New Roman" w:cs="Times New Roman"/>
          <w:lang w:val="es-MX"/>
        </w:rPr>
        <w:t>○ Después de las dos primeras pruebas de COVID-19, continuaremos proporcionando pruebas de COVID-19 a los empleados que permanezcan en el lugar de trabajo al menos una vez por semana, o con más frecuencia si lo recomienda el departamento de salud local, hasta que no haya nuevos COVID- 19 casos detectados en nuestro centro de trabajo durante un período de 14 días.</w:t>
      </w:r>
    </w:p>
    <w:p w14:paraId="0CD2388C" w14:textId="2A069E3F" w:rsidR="001E5ECC" w:rsidRPr="001E5ECC" w:rsidRDefault="001E5ECC" w:rsidP="00E668A4">
      <w:pPr>
        <w:tabs>
          <w:tab w:val="left" w:pos="1219"/>
          <w:tab w:val="left" w:pos="1220"/>
        </w:tabs>
        <w:spacing w:before="3"/>
        <w:ind w:left="1219" w:right="144"/>
        <w:rPr>
          <w:rFonts w:ascii="Times New Roman" w:hAnsi="Times New Roman" w:cs="Times New Roman"/>
          <w:lang w:val="es-MX"/>
        </w:rPr>
      </w:pPr>
      <w:r w:rsidRPr="001E5ECC">
        <w:rPr>
          <w:rFonts w:ascii="Times New Roman" w:hAnsi="Times New Roman" w:cs="Times New Roman"/>
          <w:lang w:val="es-MX"/>
        </w:rPr>
        <w:t>○ Proporcionaremos pruebas adicionales cuando Cal / OSHA lo considere necesario.</w:t>
      </w:r>
    </w:p>
    <w:p w14:paraId="4081FC91" w14:textId="77777777" w:rsidR="00A45DDF" w:rsidRDefault="00A45DDF" w:rsidP="00271A0C">
      <w:pPr>
        <w:pStyle w:val="Heading3"/>
        <w:ind w:left="0"/>
        <w:rPr>
          <w:rFonts w:ascii="Times New Roman" w:hAnsi="Times New Roman" w:cs="Times New Roman"/>
        </w:rPr>
      </w:pPr>
    </w:p>
    <w:p w14:paraId="36AF9D10" w14:textId="408A1F5C" w:rsidR="00A45DDF" w:rsidRDefault="00A45DDF" w:rsidP="008701A5">
      <w:pPr>
        <w:pStyle w:val="Heading3"/>
        <w:rPr>
          <w:rFonts w:ascii="Times New Roman" w:hAnsi="Times New Roman" w:cs="Times New Roman"/>
        </w:rPr>
      </w:pPr>
    </w:p>
    <w:p w14:paraId="3C70E933" w14:textId="77777777" w:rsidR="00271A0C" w:rsidRPr="00271A0C" w:rsidRDefault="00271A0C" w:rsidP="00271A0C">
      <w:pPr>
        <w:pStyle w:val="Heading3"/>
        <w:rPr>
          <w:rFonts w:ascii="Times New Roman" w:hAnsi="Times New Roman" w:cs="Times New Roman"/>
          <w:lang w:val="es-MX"/>
        </w:rPr>
      </w:pPr>
      <w:r w:rsidRPr="00271A0C">
        <w:rPr>
          <w:rFonts w:ascii="Times New Roman" w:hAnsi="Times New Roman" w:cs="Times New Roman"/>
          <w:lang w:val="es-MX"/>
        </w:rPr>
        <w:t>Exclusión de casos de COVID-19</w:t>
      </w:r>
    </w:p>
    <w:p w14:paraId="52AF0F82" w14:textId="77777777" w:rsidR="00271A0C" w:rsidRPr="00271A0C" w:rsidRDefault="00271A0C" w:rsidP="00271A0C">
      <w:pPr>
        <w:pStyle w:val="Heading3"/>
        <w:ind w:left="720"/>
        <w:rPr>
          <w:rFonts w:ascii="Times New Roman" w:hAnsi="Times New Roman" w:cs="Times New Roman"/>
          <w:b w:val="0"/>
          <w:bCs w:val="0"/>
          <w:lang w:val="es-MX"/>
        </w:rPr>
      </w:pPr>
      <w:r w:rsidRPr="00271A0C">
        <w:rPr>
          <w:rFonts w:ascii="Times New Roman" w:hAnsi="Times New Roman" w:cs="Times New Roman"/>
          <w:b w:val="0"/>
          <w:bCs w:val="0"/>
          <w:lang w:val="es-MX"/>
        </w:rPr>
        <w:t xml:space="preserve">Nos aseguraremos de que los casos de COVID-19 y los empleados que hayan tenido exposición a COVID-19 sean excluidos del lugar de trabajo de acuerdo con nuestros requisitos de </w:t>
      </w:r>
      <w:r w:rsidRPr="00271A0C">
        <w:rPr>
          <w:rFonts w:ascii="Times New Roman" w:hAnsi="Times New Roman" w:cs="Times New Roman"/>
          <w:lang w:val="es-MX"/>
        </w:rPr>
        <w:t>Exclusión de Casos de COVID-19 y Criterios de Retorno al Trabajo</w:t>
      </w:r>
      <w:r w:rsidRPr="00271A0C">
        <w:rPr>
          <w:rFonts w:ascii="Times New Roman" w:hAnsi="Times New Roman" w:cs="Times New Roman"/>
          <w:b w:val="0"/>
          <w:bCs w:val="0"/>
          <w:lang w:val="es-MX"/>
        </w:rPr>
        <w:t xml:space="preserve"> de CPP, y las órdenes de los funcionarios de salud locales si corresponde.</w:t>
      </w:r>
    </w:p>
    <w:p w14:paraId="20F2E118" w14:textId="77777777" w:rsidR="00271A0C" w:rsidRPr="00271A0C" w:rsidRDefault="00271A0C" w:rsidP="00271A0C">
      <w:pPr>
        <w:pStyle w:val="Heading3"/>
        <w:rPr>
          <w:rFonts w:ascii="Times New Roman" w:hAnsi="Times New Roman" w:cs="Times New Roman"/>
          <w:b w:val="0"/>
          <w:bCs w:val="0"/>
          <w:lang w:val="es-MX"/>
        </w:rPr>
      </w:pPr>
    </w:p>
    <w:p w14:paraId="20B21AA8" w14:textId="77777777" w:rsidR="00271A0C" w:rsidRPr="00271A0C" w:rsidRDefault="00271A0C" w:rsidP="00271A0C">
      <w:pPr>
        <w:pStyle w:val="Heading3"/>
        <w:rPr>
          <w:rFonts w:ascii="Times New Roman" w:hAnsi="Times New Roman" w:cs="Times New Roman"/>
          <w:lang w:val="es-MX"/>
        </w:rPr>
      </w:pPr>
      <w:r w:rsidRPr="00271A0C">
        <w:rPr>
          <w:rFonts w:ascii="Times New Roman" w:hAnsi="Times New Roman" w:cs="Times New Roman"/>
          <w:lang w:val="es-MX"/>
        </w:rPr>
        <w:t>Investigación de la enfermedad COVID-19 en el lugar de trabajo</w:t>
      </w:r>
    </w:p>
    <w:p w14:paraId="458C6586" w14:textId="26CC0FA8" w:rsidR="00271A0C" w:rsidRPr="00271A0C" w:rsidRDefault="00271A0C" w:rsidP="00271A0C">
      <w:pPr>
        <w:pStyle w:val="Heading3"/>
        <w:ind w:left="720"/>
        <w:rPr>
          <w:rFonts w:ascii="Times New Roman" w:hAnsi="Times New Roman" w:cs="Times New Roman"/>
          <w:lang w:val="es-MX"/>
        </w:rPr>
      </w:pPr>
      <w:r w:rsidRPr="00271A0C">
        <w:rPr>
          <w:rFonts w:ascii="Times New Roman" w:hAnsi="Times New Roman" w:cs="Times New Roman"/>
          <w:b w:val="0"/>
          <w:bCs w:val="0"/>
          <w:lang w:val="es-MX"/>
        </w:rPr>
        <w:t xml:space="preserve">Inmediatamente investigaremos y determinaremos los posibles factores relacionados con el lugar de trabajo que contribuyeron al brote de COVID-19 de acuerdo con nuestro CPP </w:t>
      </w:r>
      <w:r w:rsidRPr="00271A0C">
        <w:rPr>
          <w:rFonts w:ascii="Times New Roman" w:hAnsi="Times New Roman" w:cs="Times New Roman"/>
          <w:lang w:val="es-MX"/>
        </w:rPr>
        <w:t>Investigación y respuesta a los casos de COVID-19.</w:t>
      </w:r>
    </w:p>
    <w:p w14:paraId="787948FE" w14:textId="5FF22152" w:rsidR="00271A0C" w:rsidRPr="00271A0C" w:rsidRDefault="00271A0C" w:rsidP="008701A5">
      <w:pPr>
        <w:pStyle w:val="Heading3"/>
        <w:rPr>
          <w:rFonts w:ascii="Times New Roman" w:hAnsi="Times New Roman" w:cs="Times New Roman"/>
          <w:lang w:val="es-MX"/>
        </w:rPr>
      </w:pPr>
    </w:p>
    <w:p w14:paraId="66F53A1A" w14:textId="77777777" w:rsidR="00271A0C" w:rsidRPr="00271A0C" w:rsidRDefault="00271A0C" w:rsidP="008701A5">
      <w:pPr>
        <w:pStyle w:val="Heading3"/>
        <w:rPr>
          <w:rFonts w:ascii="Times New Roman" w:hAnsi="Times New Roman" w:cs="Times New Roman"/>
          <w:lang w:val="es-MX"/>
        </w:rPr>
      </w:pPr>
    </w:p>
    <w:p w14:paraId="56AC5F78" w14:textId="77777777" w:rsidR="00BA1BBC" w:rsidRPr="00BA1BBC" w:rsidRDefault="00BA1BBC" w:rsidP="00BA1BBC">
      <w:pPr>
        <w:spacing w:before="120" w:line="249" w:lineRule="auto"/>
        <w:ind w:left="500" w:right="144"/>
        <w:rPr>
          <w:rFonts w:ascii="Times New Roman" w:hAnsi="Times New Roman" w:cs="Times New Roman"/>
          <w:b/>
          <w:bCs/>
          <w:lang w:val="es-MX"/>
        </w:rPr>
      </w:pPr>
      <w:r w:rsidRPr="00BA1BBC">
        <w:rPr>
          <w:rFonts w:ascii="Times New Roman" w:hAnsi="Times New Roman" w:cs="Times New Roman"/>
          <w:b/>
          <w:bCs/>
          <w:lang w:val="es-MX"/>
        </w:rPr>
        <w:t>Investigación, revisión y corrección de peligros de COVID-19</w:t>
      </w:r>
    </w:p>
    <w:p w14:paraId="25C356CA" w14:textId="2DD7555D" w:rsidR="00BA1BBC" w:rsidRPr="00BA1BBC" w:rsidRDefault="00BA1BBC" w:rsidP="00BA1BBC">
      <w:pPr>
        <w:spacing w:before="120" w:line="249" w:lineRule="auto"/>
        <w:ind w:left="500" w:right="144"/>
        <w:rPr>
          <w:rFonts w:ascii="Times New Roman" w:hAnsi="Times New Roman" w:cs="Times New Roman"/>
          <w:lang w:val="es-MX"/>
        </w:rPr>
      </w:pPr>
      <w:r w:rsidRPr="00BA1BBC">
        <w:rPr>
          <w:rFonts w:ascii="Times New Roman" w:hAnsi="Times New Roman" w:cs="Times New Roman"/>
          <w:lang w:val="es-MX"/>
        </w:rPr>
        <w:t xml:space="preserve">Además de </w:t>
      </w:r>
      <w:r w:rsidRPr="00BA1BBC">
        <w:rPr>
          <w:rFonts w:ascii="Times New Roman" w:hAnsi="Times New Roman" w:cs="Times New Roman"/>
          <w:b/>
          <w:bCs/>
          <w:lang w:val="es-MX"/>
        </w:rPr>
        <w:t>nuestra Identificación y Evaluación CPP de los peligros de COVID-19</w:t>
      </w:r>
      <w:r w:rsidRPr="00BA1BBC">
        <w:rPr>
          <w:rFonts w:ascii="Times New Roman" w:hAnsi="Times New Roman" w:cs="Times New Roman"/>
          <w:lang w:val="es-MX"/>
        </w:rPr>
        <w:t xml:space="preserve"> y la corrección de </w:t>
      </w:r>
      <w:r w:rsidRPr="00BA1BBC">
        <w:rPr>
          <w:rFonts w:ascii="Times New Roman" w:hAnsi="Times New Roman" w:cs="Times New Roman"/>
          <w:b/>
          <w:bCs/>
          <w:lang w:val="es-MX"/>
        </w:rPr>
        <w:t>los peligros de COVID-19</w:t>
      </w:r>
      <w:r w:rsidRPr="00BA1BBC">
        <w:rPr>
          <w:rFonts w:ascii="Times New Roman" w:hAnsi="Times New Roman" w:cs="Times New Roman"/>
          <w:lang w:val="es-MX"/>
        </w:rPr>
        <w:t>, realizaremos de inmediato una revisión de las políticas, procedimientos y controles de COVID-19 potencialmente relevantes e implementaremos los cambios necesarios para evitar una mayor propagación de COVID. -19.</w:t>
      </w:r>
    </w:p>
    <w:p w14:paraId="632E33CE" w14:textId="7E8654E0" w:rsidR="00BA1BBC" w:rsidRPr="00BA1BBC" w:rsidRDefault="00BA1BBC" w:rsidP="008701A5">
      <w:pPr>
        <w:spacing w:before="120" w:line="249" w:lineRule="auto"/>
        <w:ind w:left="500" w:right="144"/>
        <w:rPr>
          <w:rFonts w:ascii="Times New Roman" w:hAnsi="Times New Roman" w:cs="Times New Roman"/>
          <w:lang w:val="es-MX"/>
        </w:rPr>
      </w:pPr>
    </w:p>
    <w:p w14:paraId="285953C4" w14:textId="77777777" w:rsidR="00872076" w:rsidRPr="00872076" w:rsidRDefault="00872076" w:rsidP="00872076">
      <w:pPr>
        <w:spacing w:before="120" w:line="249" w:lineRule="auto"/>
        <w:ind w:left="500" w:right="144"/>
        <w:rPr>
          <w:rFonts w:ascii="Times New Roman" w:hAnsi="Times New Roman" w:cs="Times New Roman"/>
          <w:lang w:val="es-MX"/>
        </w:rPr>
      </w:pPr>
    </w:p>
    <w:p w14:paraId="02731CED" w14:textId="5A438D7E" w:rsidR="00BA1BBC" w:rsidRDefault="00872076" w:rsidP="00872076">
      <w:pPr>
        <w:spacing w:before="120" w:line="249" w:lineRule="auto"/>
        <w:ind w:left="500" w:right="144"/>
        <w:rPr>
          <w:rFonts w:ascii="Times New Roman" w:hAnsi="Times New Roman" w:cs="Times New Roman"/>
          <w:lang w:val="es-MX"/>
        </w:rPr>
      </w:pPr>
      <w:r w:rsidRPr="00872076">
        <w:rPr>
          <w:rFonts w:ascii="Times New Roman" w:hAnsi="Times New Roman" w:cs="Times New Roman"/>
          <w:lang w:val="es-MX"/>
        </w:rPr>
        <w:t>La investigación y revisión se documentarán e incluirán:</w:t>
      </w:r>
    </w:p>
    <w:p w14:paraId="0969B24C" w14:textId="77777777" w:rsidR="00872076" w:rsidRPr="00872076" w:rsidRDefault="00872076" w:rsidP="00872076">
      <w:pPr>
        <w:spacing w:before="120" w:line="249" w:lineRule="auto"/>
        <w:ind w:left="500" w:right="144"/>
        <w:rPr>
          <w:rFonts w:ascii="Times New Roman" w:hAnsi="Times New Roman" w:cs="Times New Roman"/>
          <w:lang w:val="es-MX"/>
        </w:rPr>
      </w:pPr>
      <w:r w:rsidRPr="00872076">
        <w:rPr>
          <w:rFonts w:ascii="Times New Roman" w:hAnsi="Times New Roman" w:cs="Times New Roman"/>
          <w:lang w:val="es-MX"/>
        </w:rPr>
        <w:t>• Investigación de peligros COVID-19 nuevos o continuos, incluidos:</w:t>
      </w:r>
    </w:p>
    <w:p w14:paraId="36E9B53F" w14:textId="77777777" w:rsidR="00872076" w:rsidRPr="00872076" w:rsidRDefault="00872076" w:rsidP="00872076">
      <w:pPr>
        <w:spacing w:before="120" w:line="249" w:lineRule="auto"/>
        <w:ind w:left="720" w:right="144"/>
        <w:rPr>
          <w:rFonts w:ascii="Times New Roman" w:hAnsi="Times New Roman" w:cs="Times New Roman"/>
          <w:lang w:val="es-MX"/>
        </w:rPr>
      </w:pPr>
      <w:r w:rsidRPr="00872076">
        <w:rPr>
          <w:rFonts w:ascii="Times New Roman" w:hAnsi="Times New Roman" w:cs="Times New Roman"/>
          <w:lang w:val="es-MX"/>
        </w:rPr>
        <w:lastRenderedPageBreak/>
        <w:t>○ Nuestras políticas y prácticas de licencia y si se desalienta a los empleados a quedarse en casa cuando están enfermos.</w:t>
      </w:r>
    </w:p>
    <w:p w14:paraId="3EDB0F19" w14:textId="77777777" w:rsidR="00872076" w:rsidRPr="00872076" w:rsidRDefault="00872076" w:rsidP="00872076">
      <w:pPr>
        <w:spacing w:before="120" w:line="249" w:lineRule="auto"/>
        <w:ind w:left="720" w:right="144"/>
        <w:rPr>
          <w:rFonts w:ascii="Times New Roman" w:hAnsi="Times New Roman" w:cs="Times New Roman"/>
          <w:lang w:val="es-MX"/>
        </w:rPr>
      </w:pPr>
      <w:r w:rsidRPr="00872076">
        <w:rPr>
          <w:rFonts w:ascii="Times New Roman" w:hAnsi="Times New Roman" w:cs="Times New Roman"/>
          <w:lang w:val="es-MX"/>
        </w:rPr>
        <w:t>○ Nuestras políticas de prueba de COVID-19.</w:t>
      </w:r>
    </w:p>
    <w:p w14:paraId="74DF0A6B" w14:textId="77777777" w:rsidR="00872076" w:rsidRPr="00872076" w:rsidRDefault="00872076" w:rsidP="00872076">
      <w:pPr>
        <w:spacing w:before="120" w:line="249" w:lineRule="auto"/>
        <w:ind w:left="720" w:right="144"/>
        <w:rPr>
          <w:rFonts w:ascii="Times New Roman" w:hAnsi="Times New Roman" w:cs="Times New Roman"/>
          <w:lang w:val="es-MX"/>
        </w:rPr>
      </w:pPr>
      <w:r w:rsidRPr="00872076">
        <w:rPr>
          <w:rFonts w:ascii="Times New Roman" w:hAnsi="Times New Roman" w:cs="Times New Roman"/>
          <w:lang w:val="es-MX"/>
        </w:rPr>
        <w:t>○ Aire exterior insuficiente.</w:t>
      </w:r>
    </w:p>
    <w:p w14:paraId="2B9FB0FF" w14:textId="77777777" w:rsidR="00872076" w:rsidRPr="00872076" w:rsidRDefault="00872076" w:rsidP="00872076">
      <w:pPr>
        <w:spacing w:before="120" w:line="249" w:lineRule="auto"/>
        <w:ind w:left="720" w:right="144"/>
        <w:rPr>
          <w:rFonts w:ascii="Times New Roman" w:hAnsi="Times New Roman" w:cs="Times New Roman"/>
          <w:lang w:val="es-MX"/>
        </w:rPr>
      </w:pPr>
      <w:r w:rsidRPr="00872076">
        <w:rPr>
          <w:rFonts w:ascii="Times New Roman" w:hAnsi="Times New Roman" w:cs="Times New Roman"/>
          <w:lang w:val="es-MX"/>
        </w:rPr>
        <w:t>○ Filtración de aire insuficiente.</w:t>
      </w:r>
    </w:p>
    <w:p w14:paraId="2855DF82" w14:textId="77777777" w:rsidR="00872076" w:rsidRPr="00872076" w:rsidRDefault="00872076" w:rsidP="00872076">
      <w:pPr>
        <w:spacing w:before="120" w:line="249" w:lineRule="auto"/>
        <w:ind w:left="720" w:right="144"/>
        <w:rPr>
          <w:rFonts w:ascii="Times New Roman" w:hAnsi="Times New Roman" w:cs="Times New Roman"/>
          <w:lang w:val="es-MX"/>
        </w:rPr>
      </w:pPr>
      <w:r w:rsidRPr="00872076">
        <w:rPr>
          <w:rFonts w:ascii="Times New Roman" w:hAnsi="Times New Roman" w:cs="Times New Roman"/>
          <w:lang w:val="es-MX"/>
        </w:rPr>
        <w:t>○ Falta de distanciamiento físico.</w:t>
      </w:r>
    </w:p>
    <w:p w14:paraId="016C52E6" w14:textId="77777777" w:rsidR="00872076" w:rsidRPr="00872076" w:rsidRDefault="00872076" w:rsidP="00872076">
      <w:pPr>
        <w:spacing w:before="120" w:line="249" w:lineRule="auto"/>
        <w:ind w:left="500" w:right="144"/>
        <w:rPr>
          <w:rFonts w:ascii="Times New Roman" w:hAnsi="Times New Roman" w:cs="Times New Roman"/>
          <w:lang w:val="es-MX"/>
        </w:rPr>
      </w:pPr>
      <w:r w:rsidRPr="00872076">
        <w:rPr>
          <w:rFonts w:ascii="Times New Roman" w:hAnsi="Times New Roman" w:cs="Times New Roman"/>
          <w:lang w:val="es-MX"/>
        </w:rPr>
        <w:t>• Actualización de la revisión:</w:t>
      </w:r>
    </w:p>
    <w:p w14:paraId="33B4FEC6" w14:textId="77777777" w:rsidR="00872076" w:rsidRPr="00872076" w:rsidRDefault="00872076" w:rsidP="00872076">
      <w:pPr>
        <w:spacing w:before="120" w:line="249" w:lineRule="auto"/>
        <w:ind w:left="720" w:right="144"/>
        <w:rPr>
          <w:rFonts w:ascii="Times New Roman" w:hAnsi="Times New Roman" w:cs="Times New Roman"/>
          <w:lang w:val="es-MX"/>
        </w:rPr>
      </w:pPr>
      <w:r w:rsidRPr="00872076">
        <w:rPr>
          <w:rFonts w:ascii="Times New Roman" w:hAnsi="Times New Roman" w:cs="Times New Roman"/>
          <w:lang w:val="es-MX"/>
        </w:rPr>
        <w:t>○ Cada treinta días que continúa el brote.</w:t>
      </w:r>
    </w:p>
    <w:p w14:paraId="419EB4C4" w14:textId="77777777" w:rsidR="00872076" w:rsidRPr="00872076" w:rsidRDefault="00872076" w:rsidP="00872076">
      <w:pPr>
        <w:spacing w:before="120" w:line="249" w:lineRule="auto"/>
        <w:ind w:left="720" w:right="144"/>
        <w:rPr>
          <w:rFonts w:ascii="Times New Roman" w:hAnsi="Times New Roman" w:cs="Times New Roman"/>
          <w:lang w:val="es-MX"/>
        </w:rPr>
      </w:pPr>
      <w:r w:rsidRPr="00872076">
        <w:rPr>
          <w:rFonts w:ascii="Times New Roman" w:hAnsi="Times New Roman" w:cs="Times New Roman"/>
          <w:lang w:val="es-MX"/>
        </w:rPr>
        <w:t>○ En respuesta a nueva información o a peligros COVID-19 nuevos o no reconocidos previamente.</w:t>
      </w:r>
    </w:p>
    <w:p w14:paraId="0089A972" w14:textId="77777777" w:rsidR="00872076" w:rsidRPr="00872076" w:rsidRDefault="00872076" w:rsidP="00872076">
      <w:pPr>
        <w:spacing w:before="120" w:line="249" w:lineRule="auto"/>
        <w:ind w:left="720" w:right="144"/>
        <w:rPr>
          <w:rFonts w:ascii="Times New Roman" w:hAnsi="Times New Roman" w:cs="Times New Roman"/>
          <w:lang w:val="es-MX"/>
        </w:rPr>
      </w:pPr>
      <w:r w:rsidRPr="00872076">
        <w:rPr>
          <w:rFonts w:ascii="Times New Roman" w:hAnsi="Times New Roman" w:cs="Times New Roman"/>
          <w:lang w:val="es-MX"/>
        </w:rPr>
        <w:t>○ Cuando sea necesario.</w:t>
      </w:r>
    </w:p>
    <w:p w14:paraId="3C363B4D" w14:textId="77777777" w:rsidR="00872076" w:rsidRPr="00872076" w:rsidRDefault="00872076" w:rsidP="00872076">
      <w:pPr>
        <w:spacing w:before="120" w:line="249" w:lineRule="auto"/>
        <w:ind w:left="500" w:right="144"/>
        <w:rPr>
          <w:rFonts w:ascii="Times New Roman" w:hAnsi="Times New Roman" w:cs="Times New Roman"/>
          <w:lang w:val="es-MX"/>
        </w:rPr>
      </w:pPr>
      <w:r w:rsidRPr="00872076">
        <w:rPr>
          <w:rFonts w:ascii="Times New Roman" w:hAnsi="Times New Roman" w:cs="Times New Roman"/>
          <w:lang w:val="es-MX"/>
        </w:rPr>
        <w:t>• Implementar cambios para reducir la transmisión de COVID-19 con base en la investigación y revisión. Nosotros lo consideraremos:</w:t>
      </w:r>
    </w:p>
    <w:p w14:paraId="078DDE5B" w14:textId="77777777" w:rsidR="00872076" w:rsidRPr="00872076" w:rsidRDefault="00872076" w:rsidP="00872076">
      <w:pPr>
        <w:spacing w:before="120" w:line="249" w:lineRule="auto"/>
        <w:ind w:left="720" w:right="144"/>
        <w:rPr>
          <w:rFonts w:ascii="Times New Roman" w:hAnsi="Times New Roman" w:cs="Times New Roman"/>
          <w:lang w:val="es-MX"/>
        </w:rPr>
      </w:pPr>
      <w:r w:rsidRPr="00872076">
        <w:rPr>
          <w:rFonts w:ascii="Times New Roman" w:hAnsi="Times New Roman" w:cs="Times New Roman"/>
          <w:lang w:val="es-MX"/>
        </w:rPr>
        <w:t>○ Mover las tareas del interior al aire libre o hacer que se realicen de forma remota.</w:t>
      </w:r>
    </w:p>
    <w:p w14:paraId="6897FEC8" w14:textId="77777777" w:rsidR="00872076" w:rsidRPr="00872076" w:rsidRDefault="00872076" w:rsidP="00872076">
      <w:pPr>
        <w:spacing w:before="120" w:line="249" w:lineRule="auto"/>
        <w:ind w:left="720" w:right="144"/>
        <w:rPr>
          <w:rFonts w:ascii="Times New Roman" w:hAnsi="Times New Roman" w:cs="Times New Roman"/>
          <w:lang w:val="es-MX"/>
        </w:rPr>
      </w:pPr>
      <w:r w:rsidRPr="00872076">
        <w:rPr>
          <w:rFonts w:ascii="Times New Roman" w:hAnsi="Times New Roman" w:cs="Times New Roman"/>
          <w:lang w:val="es-MX"/>
        </w:rPr>
        <w:t>○ Aumentar el suministro de aire exterior cuando se trabaja en interiores.</w:t>
      </w:r>
    </w:p>
    <w:p w14:paraId="2A162190" w14:textId="77777777" w:rsidR="00872076" w:rsidRPr="00872076" w:rsidRDefault="00872076" w:rsidP="00872076">
      <w:pPr>
        <w:spacing w:before="120" w:line="249" w:lineRule="auto"/>
        <w:ind w:left="720" w:right="144"/>
        <w:rPr>
          <w:rFonts w:ascii="Times New Roman" w:hAnsi="Times New Roman" w:cs="Times New Roman"/>
          <w:lang w:val="es-MX"/>
        </w:rPr>
      </w:pPr>
      <w:r w:rsidRPr="00872076">
        <w:rPr>
          <w:rFonts w:ascii="Times New Roman" w:hAnsi="Times New Roman" w:cs="Times New Roman"/>
          <w:lang w:val="es-MX"/>
        </w:rPr>
        <w:t>○ Mejora de la filtración de aire.</w:t>
      </w:r>
    </w:p>
    <w:p w14:paraId="2E126229" w14:textId="77777777" w:rsidR="00872076" w:rsidRPr="00872076" w:rsidRDefault="00872076" w:rsidP="00872076">
      <w:pPr>
        <w:spacing w:before="120" w:line="249" w:lineRule="auto"/>
        <w:ind w:left="720" w:right="144"/>
        <w:rPr>
          <w:rFonts w:ascii="Times New Roman" w:hAnsi="Times New Roman" w:cs="Times New Roman"/>
          <w:lang w:val="es-MX"/>
        </w:rPr>
      </w:pPr>
      <w:r w:rsidRPr="00872076">
        <w:rPr>
          <w:rFonts w:ascii="Times New Roman" w:hAnsi="Times New Roman" w:cs="Times New Roman"/>
          <w:lang w:val="es-MX"/>
        </w:rPr>
        <w:t>○ Incrementar el distanciamiento físico tanto como sea posible.</w:t>
      </w:r>
    </w:p>
    <w:p w14:paraId="124C985D" w14:textId="77777777" w:rsidR="00872076" w:rsidRPr="00872076" w:rsidRDefault="00872076" w:rsidP="00872076">
      <w:pPr>
        <w:spacing w:before="120" w:line="249" w:lineRule="auto"/>
        <w:ind w:left="720" w:right="144"/>
        <w:rPr>
          <w:rFonts w:ascii="Times New Roman" w:hAnsi="Times New Roman" w:cs="Times New Roman"/>
          <w:lang w:val="es-MX"/>
        </w:rPr>
      </w:pPr>
      <w:r w:rsidRPr="00872076">
        <w:rPr>
          <w:rFonts w:ascii="Times New Roman" w:hAnsi="Times New Roman" w:cs="Times New Roman"/>
          <w:lang w:val="es-MX"/>
        </w:rPr>
        <w:t>○ Protección respiratoria.</w:t>
      </w:r>
    </w:p>
    <w:p w14:paraId="6C97F343" w14:textId="399F3308" w:rsidR="00872076" w:rsidRPr="00BA1BBC" w:rsidRDefault="00872076" w:rsidP="00872076">
      <w:pPr>
        <w:spacing w:before="120" w:line="249" w:lineRule="auto"/>
        <w:ind w:left="720" w:right="144"/>
        <w:rPr>
          <w:rFonts w:ascii="Times New Roman" w:hAnsi="Times New Roman" w:cs="Times New Roman"/>
          <w:lang w:val="es-MX"/>
        </w:rPr>
      </w:pPr>
      <w:r w:rsidRPr="00872076">
        <w:rPr>
          <w:rFonts w:ascii="Times New Roman" w:hAnsi="Times New Roman" w:cs="Times New Roman"/>
          <w:lang w:val="es-MX"/>
        </w:rPr>
        <w:t>○ describa otros controles aplicables.</w:t>
      </w:r>
    </w:p>
    <w:p w14:paraId="6982269E" w14:textId="77777777" w:rsidR="00A45DDF" w:rsidRDefault="00A45DDF" w:rsidP="008701A5">
      <w:pPr>
        <w:pStyle w:val="Heading3"/>
        <w:rPr>
          <w:rFonts w:ascii="Times New Roman" w:hAnsi="Times New Roman" w:cs="Times New Roman"/>
        </w:rPr>
      </w:pPr>
    </w:p>
    <w:p w14:paraId="6F3C3D69" w14:textId="77777777" w:rsidR="00872076" w:rsidRPr="00872076" w:rsidRDefault="00872076" w:rsidP="00872076">
      <w:pPr>
        <w:pStyle w:val="BodyText"/>
        <w:spacing w:before="2"/>
        <w:ind w:left="379" w:right="144"/>
        <w:rPr>
          <w:rFonts w:ascii="Times New Roman" w:eastAsia="Cambria" w:hAnsi="Times New Roman" w:cs="Times New Roman"/>
          <w:b/>
          <w:bCs/>
          <w:lang w:val="es-MX"/>
        </w:rPr>
      </w:pPr>
      <w:r w:rsidRPr="00872076">
        <w:rPr>
          <w:rFonts w:ascii="Times New Roman" w:eastAsia="Cambria" w:hAnsi="Times New Roman" w:cs="Times New Roman"/>
          <w:b/>
          <w:bCs/>
          <w:lang w:val="es-MX"/>
        </w:rPr>
        <w:t>Notificaciones al departamento de salud local</w:t>
      </w:r>
    </w:p>
    <w:p w14:paraId="07B69C77" w14:textId="77777777" w:rsidR="00872076" w:rsidRDefault="00872076" w:rsidP="00872076">
      <w:pPr>
        <w:pStyle w:val="BodyText"/>
        <w:spacing w:before="2"/>
        <w:ind w:left="379" w:right="144"/>
        <w:rPr>
          <w:rFonts w:ascii="Times New Roman" w:eastAsia="Cambria" w:hAnsi="Times New Roman" w:cs="Times New Roman"/>
          <w:b/>
          <w:bCs/>
          <w:lang w:val="es-MX"/>
        </w:rPr>
      </w:pPr>
    </w:p>
    <w:p w14:paraId="022DF60F" w14:textId="750CD0E3" w:rsidR="00872076" w:rsidRDefault="00872076" w:rsidP="00872076">
      <w:pPr>
        <w:pStyle w:val="BodyText"/>
        <w:spacing w:before="2"/>
        <w:ind w:left="379" w:right="144"/>
        <w:rPr>
          <w:rFonts w:ascii="Times New Roman" w:hAnsi="Times New Roman" w:cs="Times New Roman"/>
          <w:lang w:val="es-MX"/>
        </w:rPr>
      </w:pPr>
      <w:r w:rsidRPr="00872076">
        <w:rPr>
          <w:rFonts w:ascii="Times New Roman" w:hAnsi="Times New Roman" w:cs="Times New Roman"/>
          <w:lang w:val="es-MX"/>
        </w:rPr>
        <w:t>• Inmediatamente, pero no más de 48 horas después de conocer tres o más casos de COVID-19 en nuestro lugar de trabajo, nos comunicaremos con el departamento de salud local para recibir orientación sobre cómo prevenir una mayor propagación de COVID-19 en el lugar de trabajo.</w:t>
      </w:r>
    </w:p>
    <w:p w14:paraId="1D4BC8B9" w14:textId="77777777" w:rsidR="00872076" w:rsidRPr="00872076" w:rsidRDefault="00872076" w:rsidP="00872076">
      <w:pPr>
        <w:pStyle w:val="BodyText"/>
        <w:spacing w:before="2"/>
        <w:ind w:left="379" w:right="144"/>
        <w:rPr>
          <w:rFonts w:ascii="Times New Roman" w:hAnsi="Times New Roman" w:cs="Times New Roman"/>
          <w:lang w:val="es-MX"/>
        </w:rPr>
      </w:pPr>
    </w:p>
    <w:p w14:paraId="6DE90302" w14:textId="38454B9B" w:rsidR="008701A5" w:rsidRPr="00872076" w:rsidRDefault="00872076" w:rsidP="00872076">
      <w:pPr>
        <w:pStyle w:val="BodyText"/>
        <w:spacing w:before="2"/>
        <w:ind w:left="379" w:right="144"/>
        <w:rPr>
          <w:rFonts w:ascii="Times New Roman" w:hAnsi="Times New Roman" w:cs="Times New Roman"/>
          <w:sz w:val="24"/>
          <w:lang w:val="es-MX"/>
        </w:rPr>
      </w:pPr>
      <w:r w:rsidRPr="00872076">
        <w:rPr>
          <w:rFonts w:ascii="Times New Roman" w:hAnsi="Times New Roman" w:cs="Times New Roman"/>
          <w:lang w:val="es-MX"/>
        </w:rPr>
        <w:t>• Proporcionaremos al departamento de salud local el número total de casos de COVID-19 y para cada caso de COVID-19, el nombre, la información de contacto, la ocupación, la ubicación del lugar de trabajo, la dirección comercial, el estado de hospitalización y / o fatalidad, y Código del Sistema de Clasificación de la Industria del lugar de trabajo del caso COVID-19, y cualquier otra información solicitada por el departamento de salud local. Continuaremos notificando al departamento de salud local de cualquier caso posterior de COVID-19 en nuestro lugar de trabajo.</w:t>
      </w:r>
    </w:p>
    <w:p w14:paraId="08BA1977" w14:textId="77777777" w:rsidR="00265FE9" w:rsidRPr="00265FE9" w:rsidRDefault="00265FE9" w:rsidP="00265FE9">
      <w:pPr>
        <w:pStyle w:val="BodyText"/>
        <w:spacing w:before="120"/>
        <w:ind w:right="144"/>
        <w:rPr>
          <w:rFonts w:ascii="Times New Roman" w:hAnsi="Times New Roman" w:cs="Times New Roman"/>
          <w:sz w:val="28"/>
          <w:szCs w:val="28"/>
        </w:rPr>
      </w:pPr>
    </w:p>
    <w:p w14:paraId="666FA4F9" w14:textId="77777777" w:rsidR="00265FE9" w:rsidRPr="00265FE9" w:rsidRDefault="00265FE9" w:rsidP="00265FE9">
      <w:pPr>
        <w:pStyle w:val="BodyText"/>
        <w:spacing w:before="120"/>
        <w:ind w:right="144"/>
        <w:rPr>
          <w:rFonts w:ascii="Times New Roman" w:hAnsi="Times New Roman" w:cs="Times New Roman"/>
          <w:sz w:val="28"/>
          <w:szCs w:val="28"/>
          <w:lang w:val="es-MX"/>
        </w:rPr>
      </w:pPr>
      <w:r w:rsidRPr="00265FE9">
        <w:rPr>
          <w:rFonts w:ascii="Times New Roman" w:hAnsi="Times New Roman" w:cs="Times New Roman"/>
          <w:sz w:val="28"/>
          <w:szCs w:val="28"/>
          <w:lang w:val="es-MX"/>
        </w:rPr>
        <w:t>Consideración adicional n. ° 2</w:t>
      </w:r>
    </w:p>
    <w:p w14:paraId="3D06797E" w14:textId="6418CDE1" w:rsidR="00A45DDF" w:rsidRPr="00265FE9" w:rsidRDefault="00265FE9" w:rsidP="00265FE9">
      <w:pPr>
        <w:pStyle w:val="BodyText"/>
        <w:spacing w:before="120"/>
        <w:ind w:right="144"/>
        <w:rPr>
          <w:rFonts w:ascii="Times New Roman" w:hAnsi="Times New Roman" w:cs="Times New Roman"/>
          <w:sz w:val="23"/>
          <w:szCs w:val="23"/>
          <w:lang w:val="es-MX"/>
        </w:rPr>
      </w:pPr>
      <w:r w:rsidRPr="00265FE9">
        <w:rPr>
          <w:rFonts w:ascii="Times New Roman" w:hAnsi="Times New Roman" w:cs="Times New Roman"/>
          <w:sz w:val="28"/>
          <w:szCs w:val="28"/>
          <w:lang w:val="es-MX"/>
        </w:rPr>
        <w:t>Brotes importantes de COVID-19</w:t>
      </w:r>
    </w:p>
    <w:p w14:paraId="7A5EB7A7" w14:textId="1243D8C1" w:rsidR="00A45DDF" w:rsidRDefault="00265FE9" w:rsidP="008701A5">
      <w:pPr>
        <w:pStyle w:val="Heading3"/>
        <w:rPr>
          <w:rFonts w:ascii="Times New Roman" w:eastAsia="Calibri" w:hAnsi="Times New Roman" w:cs="Times New Roman"/>
          <w:b w:val="0"/>
          <w:bCs w:val="0"/>
          <w:sz w:val="23"/>
          <w:szCs w:val="23"/>
          <w:lang w:val="es-MX"/>
        </w:rPr>
      </w:pPr>
      <w:r w:rsidRPr="00265FE9">
        <w:rPr>
          <w:rFonts w:ascii="Times New Roman" w:eastAsia="Calibri" w:hAnsi="Times New Roman" w:cs="Times New Roman"/>
          <w:b w:val="0"/>
          <w:bCs w:val="0"/>
          <w:sz w:val="23"/>
          <w:szCs w:val="23"/>
          <w:lang w:val="es-MX"/>
        </w:rPr>
        <w:t>Esta sección de CPP permanecerá en vigor hasta que no se detecten nuevos casos de COVID-19 en nuestro lugar de trabajo durante un período de 14 días.</w:t>
      </w:r>
    </w:p>
    <w:p w14:paraId="30616EAF" w14:textId="77777777" w:rsidR="00265FE9" w:rsidRPr="00265FE9" w:rsidRDefault="00265FE9" w:rsidP="00265FE9">
      <w:pPr>
        <w:pStyle w:val="BodyText"/>
        <w:spacing w:before="120" w:line="249" w:lineRule="auto"/>
        <w:ind w:left="504" w:right="144"/>
        <w:rPr>
          <w:rFonts w:ascii="Times New Roman" w:eastAsia="Cambria" w:hAnsi="Times New Roman" w:cs="Times New Roman"/>
          <w:b/>
          <w:bCs/>
        </w:rPr>
      </w:pPr>
    </w:p>
    <w:p w14:paraId="61BF09A2" w14:textId="77777777" w:rsidR="00265FE9" w:rsidRPr="00265FE9" w:rsidRDefault="00265FE9" w:rsidP="00265FE9">
      <w:pPr>
        <w:pStyle w:val="BodyText"/>
        <w:spacing w:before="120" w:line="249" w:lineRule="auto"/>
        <w:ind w:left="504" w:right="144"/>
        <w:rPr>
          <w:rFonts w:ascii="Times New Roman" w:eastAsia="Cambria" w:hAnsi="Times New Roman" w:cs="Times New Roman"/>
          <w:b/>
          <w:bCs/>
          <w:lang w:val="es-MX"/>
        </w:rPr>
      </w:pPr>
      <w:r w:rsidRPr="00265FE9">
        <w:rPr>
          <w:rFonts w:ascii="Times New Roman" w:eastAsia="Cambria" w:hAnsi="Times New Roman" w:cs="Times New Roman"/>
          <w:b/>
          <w:bCs/>
          <w:lang w:val="es-MX"/>
        </w:rPr>
        <w:t>Prueba de COVID-19</w:t>
      </w:r>
    </w:p>
    <w:p w14:paraId="28E7C7EA" w14:textId="7452FCBF" w:rsidR="00A45DDF" w:rsidRDefault="00265FE9" w:rsidP="008701A5">
      <w:pPr>
        <w:pStyle w:val="Heading3"/>
        <w:rPr>
          <w:rFonts w:ascii="Times New Roman" w:eastAsia="Calibri" w:hAnsi="Times New Roman" w:cs="Times New Roman"/>
          <w:b w:val="0"/>
          <w:bCs w:val="0"/>
          <w:lang w:val="es-MX"/>
        </w:rPr>
      </w:pPr>
      <w:r w:rsidRPr="00265FE9">
        <w:rPr>
          <w:rFonts w:ascii="Times New Roman" w:eastAsia="Calibri" w:hAnsi="Times New Roman" w:cs="Times New Roman"/>
          <w:b w:val="0"/>
          <w:bCs w:val="0"/>
          <w:lang w:val="es-MX"/>
        </w:rPr>
        <w:t xml:space="preserve">Proporcionaremos pruebas de COVID-19 dos veces por semana, o con mayor frecuencia si lo </w:t>
      </w:r>
      <w:r w:rsidRPr="00265FE9">
        <w:rPr>
          <w:rFonts w:ascii="Times New Roman" w:eastAsia="Calibri" w:hAnsi="Times New Roman" w:cs="Times New Roman"/>
          <w:b w:val="0"/>
          <w:bCs w:val="0"/>
          <w:lang w:val="es-MX"/>
        </w:rPr>
        <w:lastRenderedPageBreak/>
        <w:t>recomienda el departamento de salud local, a todos los empleados presentes en nuestro lugar de trabajo expuesto durante los períodos de 30 días relevantes y que permanezcan en el lugar de trabajo. Las pruebas de COVID-19 se proporcionarán sin costo a los empleados durante las horas de trabajo de los empleados.</w:t>
      </w:r>
    </w:p>
    <w:p w14:paraId="2EB71017" w14:textId="77777777" w:rsidR="00265FE9" w:rsidRPr="00265FE9" w:rsidRDefault="00265FE9" w:rsidP="008701A5">
      <w:pPr>
        <w:pStyle w:val="Heading3"/>
        <w:rPr>
          <w:rFonts w:ascii="Times New Roman" w:hAnsi="Times New Roman" w:cs="Times New Roman"/>
          <w:lang w:val="es-MX"/>
        </w:rPr>
      </w:pPr>
    </w:p>
    <w:p w14:paraId="4974A2D4" w14:textId="21301B05" w:rsidR="00A45DDF" w:rsidRPr="00405364" w:rsidRDefault="00405364" w:rsidP="00405364">
      <w:pPr>
        <w:pStyle w:val="BodyText"/>
        <w:spacing w:before="120"/>
        <w:ind w:right="144" w:firstLine="379"/>
        <w:rPr>
          <w:rFonts w:ascii="Times New Roman" w:eastAsia="Cambria" w:hAnsi="Times New Roman" w:cs="Times New Roman"/>
          <w:b/>
          <w:bCs/>
          <w:lang w:val="es-MX"/>
        </w:rPr>
      </w:pPr>
      <w:r w:rsidRPr="00405364">
        <w:rPr>
          <w:rFonts w:ascii="Times New Roman" w:eastAsia="Cambria" w:hAnsi="Times New Roman" w:cs="Times New Roman"/>
          <w:b/>
          <w:bCs/>
          <w:lang w:val="es-MX"/>
        </w:rPr>
        <w:t>Exclusión de casos de COVID-19</w:t>
      </w:r>
    </w:p>
    <w:p w14:paraId="776135C9" w14:textId="6EE9FA31" w:rsidR="00405364" w:rsidRPr="00405364" w:rsidRDefault="00405364" w:rsidP="00405364">
      <w:pPr>
        <w:pStyle w:val="Heading3"/>
        <w:rPr>
          <w:rFonts w:ascii="Times New Roman" w:hAnsi="Times New Roman" w:cs="Times New Roman"/>
          <w:b w:val="0"/>
          <w:bCs w:val="0"/>
          <w:lang w:val="es-MX"/>
        </w:rPr>
      </w:pPr>
      <w:r w:rsidRPr="00405364">
        <w:rPr>
          <w:rFonts w:ascii="Times New Roman" w:hAnsi="Times New Roman" w:cs="Times New Roman"/>
          <w:b w:val="0"/>
          <w:bCs w:val="0"/>
          <w:lang w:val="es-MX"/>
        </w:rPr>
        <w:t xml:space="preserve">Nos aseguraremos de que los casos de COVID-19 y los empleados con exposición a COVID-19 sean excluidos del lugar de trabajo de acuerdo con nuestra </w:t>
      </w:r>
      <w:r w:rsidRPr="00405364">
        <w:rPr>
          <w:rFonts w:ascii="Times New Roman" w:hAnsi="Times New Roman" w:cs="Times New Roman"/>
          <w:lang w:val="es-MX"/>
        </w:rPr>
        <w:t>Exclusión de casos de COVID-19</w:t>
      </w:r>
      <w:r w:rsidRPr="00405364">
        <w:rPr>
          <w:rFonts w:ascii="Times New Roman" w:hAnsi="Times New Roman" w:cs="Times New Roman"/>
          <w:b w:val="0"/>
          <w:bCs w:val="0"/>
          <w:lang w:val="es-MX"/>
        </w:rPr>
        <w:t xml:space="preserve"> y </w:t>
      </w:r>
      <w:r w:rsidRPr="00405364">
        <w:rPr>
          <w:rFonts w:ascii="Times New Roman" w:hAnsi="Times New Roman" w:cs="Times New Roman"/>
          <w:lang w:val="es-MX"/>
        </w:rPr>
        <w:t>Criterios de regreso al trabajo</w:t>
      </w:r>
      <w:r w:rsidRPr="00405364">
        <w:rPr>
          <w:rFonts w:ascii="Times New Roman" w:hAnsi="Times New Roman" w:cs="Times New Roman"/>
          <w:b w:val="0"/>
          <w:bCs w:val="0"/>
          <w:lang w:val="es-MX"/>
        </w:rPr>
        <w:t xml:space="preserve"> de CPP, y cualquier orden pertinente del departamento de salud local.</w:t>
      </w:r>
    </w:p>
    <w:p w14:paraId="23965A20" w14:textId="6A302AD4" w:rsidR="008701A5" w:rsidRDefault="008701A5" w:rsidP="008701A5">
      <w:pPr>
        <w:pStyle w:val="BodyText"/>
        <w:spacing w:before="1"/>
        <w:ind w:right="144"/>
        <w:rPr>
          <w:rFonts w:ascii="Times New Roman" w:hAnsi="Times New Roman" w:cs="Times New Roman"/>
          <w:b/>
          <w:sz w:val="32"/>
        </w:rPr>
      </w:pPr>
    </w:p>
    <w:p w14:paraId="54E7F2FD" w14:textId="6161A3EF" w:rsidR="00142594" w:rsidRDefault="00142594" w:rsidP="008701A5">
      <w:pPr>
        <w:pStyle w:val="BodyText"/>
        <w:spacing w:before="1"/>
        <w:ind w:right="144"/>
        <w:rPr>
          <w:rFonts w:ascii="Times New Roman" w:hAnsi="Times New Roman" w:cs="Times New Roman"/>
          <w:b/>
          <w:sz w:val="32"/>
        </w:rPr>
      </w:pPr>
    </w:p>
    <w:p w14:paraId="311AF277" w14:textId="77777777" w:rsidR="00142594" w:rsidRPr="00142594" w:rsidRDefault="00142594" w:rsidP="00142594">
      <w:pPr>
        <w:pStyle w:val="BodyText"/>
        <w:spacing w:before="1"/>
        <w:ind w:right="144"/>
        <w:rPr>
          <w:rFonts w:ascii="Times New Roman" w:hAnsi="Times New Roman" w:cs="Times New Roman"/>
          <w:b/>
          <w:szCs w:val="16"/>
          <w:lang w:val="es-MX"/>
        </w:rPr>
      </w:pPr>
      <w:r w:rsidRPr="00142594">
        <w:rPr>
          <w:rFonts w:ascii="Times New Roman" w:hAnsi="Times New Roman" w:cs="Times New Roman"/>
          <w:b/>
          <w:szCs w:val="16"/>
          <w:lang w:val="es-MX"/>
        </w:rPr>
        <w:t>Investigación de enfermedades COVID-19 en el lugar de trabajo</w:t>
      </w:r>
    </w:p>
    <w:p w14:paraId="71D480DD" w14:textId="77777777" w:rsidR="00142594" w:rsidRPr="00142594" w:rsidRDefault="00142594" w:rsidP="00142594">
      <w:pPr>
        <w:pStyle w:val="BodyText"/>
        <w:spacing w:before="1"/>
        <w:ind w:left="720" w:right="144"/>
        <w:rPr>
          <w:rFonts w:ascii="Times New Roman" w:hAnsi="Times New Roman" w:cs="Times New Roman"/>
          <w:bCs/>
          <w:szCs w:val="16"/>
          <w:lang w:val="es-MX"/>
        </w:rPr>
      </w:pPr>
      <w:r w:rsidRPr="00142594">
        <w:rPr>
          <w:rFonts w:ascii="Times New Roman" w:hAnsi="Times New Roman" w:cs="Times New Roman"/>
          <w:bCs/>
          <w:szCs w:val="16"/>
          <w:lang w:val="es-MX"/>
        </w:rPr>
        <w:t>Cumpliremos con los requisitos de nuestro CPP Investigando y Respondiendo a Casos de COVID-19.</w:t>
      </w:r>
    </w:p>
    <w:p w14:paraId="0060A2FD" w14:textId="77777777" w:rsidR="00142594" w:rsidRPr="00142594" w:rsidRDefault="00142594" w:rsidP="00142594">
      <w:pPr>
        <w:pStyle w:val="BodyText"/>
        <w:spacing w:before="1"/>
        <w:ind w:right="144"/>
        <w:rPr>
          <w:rFonts w:ascii="Times New Roman" w:hAnsi="Times New Roman" w:cs="Times New Roman"/>
          <w:b/>
          <w:szCs w:val="16"/>
          <w:lang w:val="es-MX"/>
        </w:rPr>
      </w:pPr>
    </w:p>
    <w:p w14:paraId="16596B66" w14:textId="7EC0B924" w:rsidR="00142594" w:rsidRDefault="00142594" w:rsidP="00142594">
      <w:pPr>
        <w:pStyle w:val="BodyText"/>
        <w:spacing w:before="1"/>
        <w:ind w:right="144"/>
        <w:rPr>
          <w:rFonts w:ascii="Times New Roman" w:hAnsi="Times New Roman" w:cs="Times New Roman"/>
          <w:b/>
          <w:szCs w:val="16"/>
          <w:lang w:val="es-MX"/>
        </w:rPr>
      </w:pPr>
      <w:r w:rsidRPr="00142594">
        <w:rPr>
          <w:rFonts w:ascii="Times New Roman" w:hAnsi="Times New Roman" w:cs="Times New Roman"/>
          <w:b/>
          <w:szCs w:val="16"/>
          <w:lang w:val="es-MX"/>
        </w:rPr>
        <w:t>Corrección de peligro COVID-19</w:t>
      </w:r>
    </w:p>
    <w:p w14:paraId="7F79F754" w14:textId="006E30B3" w:rsidR="00142594" w:rsidRDefault="00142594" w:rsidP="00142594">
      <w:pPr>
        <w:pStyle w:val="BodyText"/>
        <w:spacing w:before="1"/>
        <w:ind w:right="144"/>
        <w:rPr>
          <w:rFonts w:ascii="Times New Roman" w:hAnsi="Times New Roman" w:cs="Times New Roman"/>
          <w:bCs/>
          <w:szCs w:val="16"/>
          <w:lang w:val="es-MX"/>
        </w:rPr>
      </w:pPr>
      <w:r w:rsidRPr="00142594">
        <w:rPr>
          <w:rFonts w:ascii="Times New Roman" w:hAnsi="Times New Roman" w:cs="Times New Roman"/>
          <w:bCs/>
          <w:szCs w:val="16"/>
          <w:lang w:val="es-MX"/>
        </w:rPr>
        <w:t>Además de los requisitos de nuestro CPP Corrección de peligros COVID-19, tomaremos las siguientes acciones:</w:t>
      </w:r>
    </w:p>
    <w:p w14:paraId="1E4EE772" w14:textId="77777777" w:rsidR="00142594" w:rsidRPr="00142594" w:rsidRDefault="00142594" w:rsidP="00142594">
      <w:pPr>
        <w:pStyle w:val="BodyText"/>
        <w:spacing w:before="1"/>
        <w:ind w:right="144"/>
        <w:rPr>
          <w:rFonts w:ascii="Times New Roman" w:hAnsi="Times New Roman" w:cs="Times New Roman"/>
          <w:bCs/>
          <w:szCs w:val="16"/>
          <w:lang w:val="es-MX"/>
        </w:rPr>
      </w:pPr>
    </w:p>
    <w:p w14:paraId="05124078" w14:textId="60FF406A" w:rsidR="00142594" w:rsidRPr="00142594" w:rsidRDefault="00142594" w:rsidP="00142594">
      <w:pPr>
        <w:pStyle w:val="BodyText"/>
        <w:numPr>
          <w:ilvl w:val="0"/>
          <w:numId w:val="15"/>
        </w:numPr>
        <w:spacing w:before="1"/>
        <w:ind w:right="144"/>
        <w:rPr>
          <w:rFonts w:ascii="Times New Roman" w:hAnsi="Times New Roman" w:cs="Times New Roman"/>
          <w:bCs/>
          <w:szCs w:val="16"/>
          <w:lang w:val="es-MX"/>
        </w:rPr>
      </w:pPr>
      <w:r w:rsidRPr="00142594">
        <w:rPr>
          <w:rFonts w:ascii="Times New Roman" w:hAnsi="Times New Roman" w:cs="Times New Roman"/>
          <w:bCs/>
          <w:szCs w:val="16"/>
          <w:lang w:val="es-MX"/>
        </w:rPr>
        <w:t>En edificios o estructuras con ventilación mecánica, filtraremos el aire recirculado con el Valor de Informe de Eficiencia Mínima (MERV) 13 o filtros de eficiencia superior si es compatible con el sistema de ventilación. Si los filtros MERV-13 o superiores no son compatibles con el sistema de ventilación, usaremos filtros con la mayor eficiencia de filtrado compatible. También evaluaremos si las unidades de filtración de aire de partículas de alta eficiencia (HEPA) portátiles o montadas, u otros sistemas de limpieza de aire reducirían el riesgo de transmisión e implementarían su uso en la medida de lo posible.</w:t>
      </w:r>
    </w:p>
    <w:p w14:paraId="283FF750" w14:textId="3B5706D6" w:rsidR="00142594" w:rsidRPr="00142594" w:rsidRDefault="00142594" w:rsidP="00142594">
      <w:pPr>
        <w:pStyle w:val="BodyText"/>
        <w:numPr>
          <w:ilvl w:val="0"/>
          <w:numId w:val="15"/>
        </w:numPr>
        <w:spacing w:before="1"/>
        <w:ind w:right="144"/>
        <w:rPr>
          <w:rFonts w:ascii="Times New Roman" w:hAnsi="Times New Roman" w:cs="Times New Roman"/>
          <w:bCs/>
          <w:szCs w:val="16"/>
          <w:lang w:val="es-MX"/>
        </w:rPr>
      </w:pPr>
      <w:r w:rsidRPr="00142594">
        <w:rPr>
          <w:rFonts w:ascii="Times New Roman" w:hAnsi="Times New Roman" w:cs="Times New Roman"/>
          <w:bCs/>
          <w:szCs w:val="16"/>
          <w:lang w:val="es-MX"/>
        </w:rPr>
        <w:t>Determinaremos la necesidad de un programa de protección respiratoria o cambios a un programa de protección respiratoria existente bajo CCR Título 8 sección 5144 para abordar los peligros de COVID-19.</w:t>
      </w:r>
    </w:p>
    <w:p w14:paraId="38FF88FC" w14:textId="14AE21E7" w:rsidR="00142594" w:rsidRPr="00142594" w:rsidRDefault="00142594" w:rsidP="00142594">
      <w:pPr>
        <w:pStyle w:val="BodyText"/>
        <w:numPr>
          <w:ilvl w:val="0"/>
          <w:numId w:val="15"/>
        </w:numPr>
        <w:spacing w:before="1"/>
        <w:ind w:right="144"/>
        <w:rPr>
          <w:rFonts w:ascii="Times New Roman" w:hAnsi="Times New Roman" w:cs="Times New Roman"/>
          <w:bCs/>
          <w:szCs w:val="16"/>
          <w:lang w:val="es-MX"/>
        </w:rPr>
      </w:pPr>
      <w:r w:rsidRPr="00142594">
        <w:rPr>
          <w:rFonts w:ascii="Times New Roman" w:hAnsi="Times New Roman" w:cs="Times New Roman"/>
          <w:bCs/>
          <w:szCs w:val="16"/>
          <w:lang w:val="es-MX"/>
        </w:rPr>
        <w:t>Evaluaremos si detenemos algunas o todas las operaciones en nuestro lugar de trabajo hasta que se hayan corregido los peligros de COVID-19.</w:t>
      </w:r>
    </w:p>
    <w:p w14:paraId="3E370BFB" w14:textId="77574C71" w:rsidR="00142594" w:rsidRPr="00142594" w:rsidRDefault="00142594" w:rsidP="00142594">
      <w:pPr>
        <w:pStyle w:val="BodyText"/>
        <w:numPr>
          <w:ilvl w:val="0"/>
          <w:numId w:val="15"/>
        </w:numPr>
        <w:spacing w:before="1"/>
        <w:ind w:right="144"/>
        <w:rPr>
          <w:rFonts w:ascii="Times New Roman" w:hAnsi="Times New Roman" w:cs="Times New Roman"/>
          <w:bCs/>
          <w:szCs w:val="16"/>
          <w:lang w:val="es-MX"/>
        </w:rPr>
      </w:pPr>
      <w:r w:rsidRPr="00142594">
        <w:rPr>
          <w:rFonts w:ascii="Times New Roman" w:hAnsi="Times New Roman" w:cs="Times New Roman"/>
          <w:bCs/>
          <w:szCs w:val="16"/>
          <w:lang w:val="es-MX"/>
        </w:rPr>
        <w:t>Implementar cualquier otra medida de control que Cal / OSHA considere necesaria.</w:t>
      </w:r>
    </w:p>
    <w:p w14:paraId="60D36D41" w14:textId="77777777" w:rsidR="00142594" w:rsidRPr="00142594" w:rsidRDefault="00142594" w:rsidP="00142594">
      <w:pPr>
        <w:pStyle w:val="BodyText"/>
        <w:spacing w:before="1"/>
        <w:ind w:right="144"/>
        <w:rPr>
          <w:rFonts w:ascii="Times New Roman" w:hAnsi="Times New Roman" w:cs="Times New Roman"/>
          <w:bCs/>
          <w:szCs w:val="16"/>
          <w:lang w:val="es-MX"/>
        </w:rPr>
      </w:pPr>
    </w:p>
    <w:p w14:paraId="2A1344FC" w14:textId="77777777" w:rsidR="00142594" w:rsidRPr="00B04566" w:rsidRDefault="00142594" w:rsidP="00142594">
      <w:pPr>
        <w:pStyle w:val="BodyText"/>
        <w:spacing w:before="1"/>
        <w:ind w:right="144"/>
        <w:rPr>
          <w:rFonts w:ascii="Times New Roman" w:hAnsi="Times New Roman" w:cs="Times New Roman"/>
          <w:b/>
          <w:szCs w:val="16"/>
          <w:lang w:val="es-MX"/>
        </w:rPr>
      </w:pPr>
      <w:r w:rsidRPr="00B04566">
        <w:rPr>
          <w:rFonts w:ascii="Times New Roman" w:hAnsi="Times New Roman" w:cs="Times New Roman"/>
          <w:b/>
          <w:szCs w:val="16"/>
          <w:lang w:val="es-MX"/>
        </w:rPr>
        <w:t>Notificaciones al departamento de salud local</w:t>
      </w:r>
    </w:p>
    <w:p w14:paraId="79DAE15C" w14:textId="404A4061" w:rsidR="00142594" w:rsidRPr="00EA77C9" w:rsidRDefault="00142594" w:rsidP="00142594">
      <w:pPr>
        <w:pStyle w:val="BodyText"/>
        <w:spacing w:before="1"/>
        <w:ind w:right="144"/>
        <w:rPr>
          <w:rFonts w:ascii="Times New Roman" w:hAnsi="Times New Roman" w:cs="Times New Roman"/>
          <w:b/>
          <w:szCs w:val="16"/>
          <w:lang w:val="es-MX"/>
        </w:rPr>
      </w:pPr>
      <w:r w:rsidRPr="00142594">
        <w:rPr>
          <w:rFonts w:ascii="Times New Roman" w:hAnsi="Times New Roman" w:cs="Times New Roman"/>
          <w:bCs/>
          <w:szCs w:val="16"/>
          <w:lang w:val="es-MX"/>
        </w:rPr>
        <w:t xml:space="preserve">Cumpliremos con los requisitos de nuestras Notificaciones </w:t>
      </w:r>
      <w:r w:rsidRPr="00EA77C9">
        <w:rPr>
          <w:rFonts w:ascii="Times New Roman" w:hAnsi="Times New Roman" w:cs="Times New Roman"/>
          <w:b/>
          <w:szCs w:val="16"/>
          <w:lang w:val="es-MX"/>
        </w:rPr>
        <w:t>de Infecciones Múltiples por COVID-19 y Brotes de COVID-19 al Departamento de Salud Local.</w:t>
      </w:r>
    </w:p>
    <w:p w14:paraId="120695F1" w14:textId="77777777" w:rsidR="00142594" w:rsidRPr="00142594" w:rsidRDefault="00142594" w:rsidP="008701A5">
      <w:pPr>
        <w:pStyle w:val="BodyText"/>
        <w:spacing w:before="1"/>
        <w:ind w:right="144"/>
        <w:rPr>
          <w:rFonts w:ascii="Times New Roman" w:hAnsi="Times New Roman" w:cs="Times New Roman"/>
          <w:b/>
          <w:szCs w:val="16"/>
          <w:lang w:val="es-MX"/>
        </w:rPr>
      </w:pPr>
    </w:p>
    <w:p w14:paraId="1EC6F9F1" w14:textId="78986C62" w:rsidR="00A45DDF" w:rsidRPr="00142594" w:rsidRDefault="00A45DDF" w:rsidP="008701A5">
      <w:pPr>
        <w:rPr>
          <w:rFonts w:ascii="Times New Roman" w:hAnsi="Times New Roman" w:cs="Times New Roman"/>
          <w:sz w:val="16"/>
          <w:szCs w:val="16"/>
          <w:lang w:val="es-MX"/>
        </w:rPr>
      </w:pPr>
    </w:p>
    <w:p w14:paraId="0A82E391" w14:textId="5A60DDCF" w:rsidR="00A45DDF" w:rsidRPr="00142594" w:rsidRDefault="00A45DDF" w:rsidP="008701A5">
      <w:pPr>
        <w:rPr>
          <w:rFonts w:ascii="Times New Roman" w:hAnsi="Times New Roman" w:cs="Times New Roman"/>
          <w:sz w:val="16"/>
          <w:szCs w:val="16"/>
          <w:lang w:val="es-MX"/>
        </w:rPr>
      </w:pPr>
    </w:p>
    <w:p w14:paraId="512A2783" w14:textId="77777777" w:rsidR="00A45DDF" w:rsidRPr="00142594" w:rsidRDefault="00A45DDF" w:rsidP="008701A5">
      <w:pPr>
        <w:rPr>
          <w:rFonts w:ascii="Times New Roman" w:hAnsi="Times New Roman" w:cs="Times New Roman"/>
          <w:sz w:val="16"/>
          <w:szCs w:val="16"/>
          <w:lang w:val="es-MX"/>
        </w:rPr>
      </w:pPr>
    </w:p>
    <w:p w14:paraId="0B28D63F" w14:textId="77777777" w:rsidR="00094DE1" w:rsidRPr="00142594" w:rsidRDefault="00094DE1" w:rsidP="00094DE1">
      <w:pPr>
        <w:tabs>
          <w:tab w:val="left" w:pos="1731"/>
          <w:tab w:val="left" w:pos="1732"/>
        </w:tabs>
        <w:spacing w:before="124" w:line="235" w:lineRule="auto"/>
        <w:ind w:right="1685"/>
        <w:rPr>
          <w:rFonts w:ascii="Times New Roman" w:hAnsi="Times New Roman" w:cs="Times New Roman"/>
          <w:lang w:val="es-MX"/>
        </w:rPr>
      </w:pPr>
    </w:p>
    <w:sectPr w:rsidR="00094DE1" w:rsidRPr="00142594" w:rsidSect="003569B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504" w:footer="87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21896F" w14:textId="77777777" w:rsidR="00A52E53" w:rsidRDefault="00A52E53">
      <w:r>
        <w:separator/>
      </w:r>
    </w:p>
  </w:endnote>
  <w:endnote w:type="continuationSeparator" w:id="0">
    <w:p w14:paraId="62E1AE7E" w14:textId="77777777" w:rsidR="00A52E53" w:rsidRDefault="00A52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Franklin Gothic Demi">
    <w:altName w:val="Franklin Gothic Demi"/>
    <w:panose1 w:val="020B0703020102020204"/>
    <w:charset w:val="00"/>
    <w:family w:val="swiss"/>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D63B0" w14:textId="77777777" w:rsidR="00362723" w:rsidRDefault="003627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5EA78" w14:textId="4375B7CF" w:rsidR="00362723" w:rsidRDefault="00362723">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F8755" w14:textId="77777777" w:rsidR="00362723" w:rsidRDefault="003627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F4F42C" w14:textId="77777777" w:rsidR="00A52E53" w:rsidRDefault="00A52E53">
      <w:r>
        <w:separator/>
      </w:r>
    </w:p>
  </w:footnote>
  <w:footnote w:type="continuationSeparator" w:id="0">
    <w:p w14:paraId="212EFDBE" w14:textId="77777777" w:rsidR="00A52E53" w:rsidRDefault="00A52E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DA3AB" w14:textId="77777777" w:rsidR="00362723" w:rsidRDefault="003627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1C88A" w14:textId="06132A94" w:rsidR="00362723" w:rsidRDefault="00362723">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E2434" w14:textId="77777777" w:rsidR="00362723" w:rsidRDefault="003627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B042A"/>
    <w:multiLevelType w:val="hybridMultilevel"/>
    <w:tmpl w:val="4B00C2E0"/>
    <w:lvl w:ilvl="0" w:tplc="04090001">
      <w:start w:val="1"/>
      <w:numFmt w:val="bullet"/>
      <w:lvlText w:val=""/>
      <w:lvlJc w:val="left"/>
      <w:pPr>
        <w:ind w:left="1100" w:hanging="360"/>
      </w:pPr>
      <w:rPr>
        <w:rFonts w:ascii="Symbol" w:hAnsi="Symbol"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1" w15:restartNumberingAfterBreak="0">
    <w:nsid w:val="080A0D9E"/>
    <w:multiLevelType w:val="hybridMultilevel"/>
    <w:tmpl w:val="20A24D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3977CE"/>
    <w:multiLevelType w:val="hybridMultilevel"/>
    <w:tmpl w:val="E0A47F2C"/>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15:restartNumberingAfterBreak="0">
    <w:nsid w:val="0B172A76"/>
    <w:multiLevelType w:val="hybridMultilevel"/>
    <w:tmpl w:val="4B0C69F4"/>
    <w:lvl w:ilvl="0" w:tplc="29506656">
      <w:numFmt w:val="bullet"/>
      <w:lvlText w:val=""/>
      <w:lvlJc w:val="left"/>
      <w:pPr>
        <w:ind w:left="830" w:hanging="361"/>
      </w:pPr>
      <w:rPr>
        <w:rFonts w:ascii="Symbol" w:eastAsia="Symbol" w:hAnsi="Symbol" w:cs="Symbol" w:hint="default"/>
        <w:w w:val="100"/>
        <w:sz w:val="22"/>
        <w:szCs w:val="22"/>
        <w:lang w:val="en-US" w:eastAsia="en-US" w:bidi="en-US"/>
      </w:rPr>
    </w:lvl>
    <w:lvl w:ilvl="1" w:tplc="76C26B06">
      <w:numFmt w:val="bullet"/>
      <w:lvlText w:val="•"/>
      <w:lvlJc w:val="left"/>
      <w:pPr>
        <w:ind w:left="1763" w:hanging="361"/>
      </w:pPr>
      <w:rPr>
        <w:rFonts w:hint="default"/>
        <w:lang w:val="en-US" w:eastAsia="en-US" w:bidi="en-US"/>
      </w:rPr>
    </w:lvl>
    <w:lvl w:ilvl="2" w:tplc="3B0233C0">
      <w:numFmt w:val="bullet"/>
      <w:lvlText w:val="•"/>
      <w:lvlJc w:val="left"/>
      <w:pPr>
        <w:ind w:left="2686" w:hanging="361"/>
      </w:pPr>
      <w:rPr>
        <w:rFonts w:hint="default"/>
        <w:lang w:val="en-US" w:eastAsia="en-US" w:bidi="en-US"/>
      </w:rPr>
    </w:lvl>
    <w:lvl w:ilvl="3" w:tplc="A44EB6CA">
      <w:numFmt w:val="bullet"/>
      <w:lvlText w:val="•"/>
      <w:lvlJc w:val="left"/>
      <w:pPr>
        <w:ind w:left="3609" w:hanging="361"/>
      </w:pPr>
      <w:rPr>
        <w:rFonts w:hint="default"/>
        <w:lang w:val="en-US" w:eastAsia="en-US" w:bidi="en-US"/>
      </w:rPr>
    </w:lvl>
    <w:lvl w:ilvl="4" w:tplc="0FE04E7A">
      <w:numFmt w:val="bullet"/>
      <w:lvlText w:val="•"/>
      <w:lvlJc w:val="left"/>
      <w:pPr>
        <w:ind w:left="4532" w:hanging="361"/>
      </w:pPr>
      <w:rPr>
        <w:rFonts w:hint="default"/>
        <w:lang w:val="en-US" w:eastAsia="en-US" w:bidi="en-US"/>
      </w:rPr>
    </w:lvl>
    <w:lvl w:ilvl="5" w:tplc="2EF00242">
      <w:numFmt w:val="bullet"/>
      <w:lvlText w:val="•"/>
      <w:lvlJc w:val="left"/>
      <w:pPr>
        <w:ind w:left="5455" w:hanging="361"/>
      </w:pPr>
      <w:rPr>
        <w:rFonts w:hint="default"/>
        <w:lang w:val="en-US" w:eastAsia="en-US" w:bidi="en-US"/>
      </w:rPr>
    </w:lvl>
    <w:lvl w:ilvl="6" w:tplc="D6B6C6D8">
      <w:numFmt w:val="bullet"/>
      <w:lvlText w:val="•"/>
      <w:lvlJc w:val="left"/>
      <w:pPr>
        <w:ind w:left="6378" w:hanging="361"/>
      </w:pPr>
      <w:rPr>
        <w:rFonts w:hint="default"/>
        <w:lang w:val="en-US" w:eastAsia="en-US" w:bidi="en-US"/>
      </w:rPr>
    </w:lvl>
    <w:lvl w:ilvl="7" w:tplc="D2463CC4">
      <w:numFmt w:val="bullet"/>
      <w:lvlText w:val="•"/>
      <w:lvlJc w:val="left"/>
      <w:pPr>
        <w:ind w:left="7301" w:hanging="361"/>
      </w:pPr>
      <w:rPr>
        <w:rFonts w:hint="default"/>
        <w:lang w:val="en-US" w:eastAsia="en-US" w:bidi="en-US"/>
      </w:rPr>
    </w:lvl>
    <w:lvl w:ilvl="8" w:tplc="7B168D48">
      <w:numFmt w:val="bullet"/>
      <w:lvlText w:val="•"/>
      <w:lvlJc w:val="left"/>
      <w:pPr>
        <w:ind w:left="8224" w:hanging="361"/>
      </w:pPr>
      <w:rPr>
        <w:rFonts w:hint="default"/>
        <w:lang w:val="en-US" w:eastAsia="en-US" w:bidi="en-US"/>
      </w:rPr>
    </w:lvl>
  </w:abstractNum>
  <w:abstractNum w:abstractNumId="4" w15:restartNumberingAfterBreak="0">
    <w:nsid w:val="1C4C3C7A"/>
    <w:multiLevelType w:val="hybridMultilevel"/>
    <w:tmpl w:val="C28AD938"/>
    <w:lvl w:ilvl="0" w:tplc="C45EE698">
      <w:start w:val="1"/>
      <w:numFmt w:val="decimal"/>
      <w:lvlText w:val="(%1)"/>
      <w:lvlJc w:val="left"/>
      <w:pPr>
        <w:ind w:left="466" w:hanging="327"/>
      </w:pPr>
      <w:rPr>
        <w:rFonts w:ascii="Arial" w:eastAsia="Arial" w:hAnsi="Arial" w:cs="Arial" w:hint="default"/>
        <w:color w:val="D2232A"/>
        <w:w w:val="100"/>
        <w:sz w:val="22"/>
        <w:szCs w:val="22"/>
        <w:lang w:val="en-US" w:eastAsia="en-US" w:bidi="ar-SA"/>
      </w:rPr>
    </w:lvl>
    <w:lvl w:ilvl="1" w:tplc="07546D72">
      <w:numFmt w:val="bullet"/>
      <w:lvlText w:val="•"/>
      <w:lvlJc w:val="left"/>
      <w:pPr>
        <w:ind w:left="860" w:hanging="360"/>
      </w:pPr>
      <w:rPr>
        <w:rFonts w:ascii="Arial" w:eastAsia="Arial" w:hAnsi="Arial" w:cs="Arial" w:hint="default"/>
        <w:w w:val="100"/>
        <w:sz w:val="22"/>
        <w:szCs w:val="22"/>
        <w:lang w:val="en-US" w:eastAsia="en-US" w:bidi="ar-SA"/>
      </w:rPr>
    </w:lvl>
    <w:lvl w:ilvl="2" w:tplc="330CCFAC">
      <w:numFmt w:val="bullet"/>
      <w:lvlText w:val="•"/>
      <w:lvlJc w:val="left"/>
      <w:pPr>
        <w:ind w:left="2475" w:hanging="360"/>
      </w:pPr>
      <w:rPr>
        <w:rFonts w:hint="default"/>
        <w:lang w:val="en-US" w:eastAsia="en-US" w:bidi="ar-SA"/>
      </w:rPr>
    </w:lvl>
    <w:lvl w:ilvl="3" w:tplc="9F168520">
      <w:numFmt w:val="bullet"/>
      <w:lvlText w:val="•"/>
      <w:lvlJc w:val="left"/>
      <w:pPr>
        <w:ind w:left="4091" w:hanging="360"/>
      </w:pPr>
      <w:rPr>
        <w:rFonts w:hint="default"/>
        <w:lang w:val="en-US" w:eastAsia="en-US" w:bidi="ar-SA"/>
      </w:rPr>
    </w:lvl>
    <w:lvl w:ilvl="4" w:tplc="83FE3D08">
      <w:numFmt w:val="bullet"/>
      <w:lvlText w:val="•"/>
      <w:lvlJc w:val="left"/>
      <w:pPr>
        <w:ind w:left="5706" w:hanging="360"/>
      </w:pPr>
      <w:rPr>
        <w:rFonts w:hint="default"/>
        <w:lang w:val="en-US" w:eastAsia="en-US" w:bidi="ar-SA"/>
      </w:rPr>
    </w:lvl>
    <w:lvl w:ilvl="5" w:tplc="DB9CA214">
      <w:numFmt w:val="bullet"/>
      <w:lvlText w:val="•"/>
      <w:lvlJc w:val="left"/>
      <w:pPr>
        <w:ind w:left="7322" w:hanging="360"/>
      </w:pPr>
      <w:rPr>
        <w:rFonts w:hint="default"/>
        <w:lang w:val="en-US" w:eastAsia="en-US" w:bidi="ar-SA"/>
      </w:rPr>
    </w:lvl>
    <w:lvl w:ilvl="6" w:tplc="8950495C">
      <w:numFmt w:val="bullet"/>
      <w:lvlText w:val="•"/>
      <w:lvlJc w:val="left"/>
      <w:pPr>
        <w:ind w:left="8937" w:hanging="360"/>
      </w:pPr>
      <w:rPr>
        <w:rFonts w:hint="default"/>
        <w:lang w:val="en-US" w:eastAsia="en-US" w:bidi="ar-SA"/>
      </w:rPr>
    </w:lvl>
    <w:lvl w:ilvl="7" w:tplc="BC2A5110">
      <w:numFmt w:val="bullet"/>
      <w:lvlText w:val="•"/>
      <w:lvlJc w:val="left"/>
      <w:pPr>
        <w:ind w:left="10553" w:hanging="360"/>
      </w:pPr>
      <w:rPr>
        <w:rFonts w:hint="default"/>
        <w:lang w:val="en-US" w:eastAsia="en-US" w:bidi="ar-SA"/>
      </w:rPr>
    </w:lvl>
    <w:lvl w:ilvl="8" w:tplc="4B00A8AA">
      <w:numFmt w:val="bullet"/>
      <w:lvlText w:val="•"/>
      <w:lvlJc w:val="left"/>
      <w:pPr>
        <w:ind w:left="12168" w:hanging="360"/>
      </w:pPr>
      <w:rPr>
        <w:rFonts w:hint="default"/>
        <w:lang w:val="en-US" w:eastAsia="en-US" w:bidi="ar-SA"/>
      </w:rPr>
    </w:lvl>
  </w:abstractNum>
  <w:abstractNum w:abstractNumId="5" w15:restartNumberingAfterBreak="0">
    <w:nsid w:val="1CF81A8F"/>
    <w:multiLevelType w:val="hybridMultilevel"/>
    <w:tmpl w:val="465CC7DE"/>
    <w:lvl w:ilvl="0" w:tplc="3842ABC4">
      <w:start w:val="2"/>
      <w:numFmt w:val="decimal"/>
      <w:lvlText w:val="%1."/>
      <w:lvlJc w:val="left"/>
      <w:pPr>
        <w:ind w:left="739" w:hanging="360"/>
        <w:jc w:val="left"/>
      </w:pPr>
      <w:rPr>
        <w:rFonts w:ascii="Arial" w:eastAsia="Arial" w:hAnsi="Arial" w:cs="Arial" w:hint="default"/>
        <w:color w:val="FFFFFF"/>
        <w:spacing w:val="-1"/>
        <w:w w:val="100"/>
        <w:sz w:val="28"/>
        <w:szCs w:val="28"/>
        <w:highlight w:val="darkBlue"/>
        <w:lang w:val="en-US" w:eastAsia="en-US" w:bidi="en-US"/>
      </w:rPr>
    </w:lvl>
    <w:lvl w:ilvl="1" w:tplc="33049AAC">
      <w:numFmt w:val="bullet"/>
      <w:lvlText w:val=""/>
      <w:lvlJc w:val="left"/>
      <w:pPr>
        <w:ind w:left="1099" w:hanging="361"/>
      </w:pPr>
      <w:rPr>
        <w:rFonts w:ascii="Symbol" w:eastAsia="Symbol" w:hAnsi="Symbol" w:cs="Symbol" w:hint="default"/>
        <w:w w:val="100"/>
        <w:sz w:val="22"/>
        <w:szCs w:val="22"/>
        <w:lang w:val="en-US" w:eastAsia="en-US" w:bidi="en-US"/>
      </w:rPr>
    </w:lvl>
    <w:lvl w:ilvl="2" w:tplc="47C275AC">
      <w:numFmt w:val="bullet"/>
      <w:lvlText w:val="o"/>
      <w:lvlJc w:val="left"/>
      <w:pPr>
        <w:ind w:left="1731" w:hanging="361"/>
      </w:pPr>
      <w:rPr>
        <w:rFonts w:ascii="Courier New" w:eastAsia="Courier New" w:hAnsi="Courier New" w:cs="Courier New" w:hint="default"/>
        <w:w w:val="100"/>
        <w:sz w:val="22"/>
        <w:szCs w:val="22"/>
        <w:lang w:val="en-US" w:eastAsia="en-US" w:bidi="en-US"/>
      </w:rPr>
    </w:lvl>
    <w:lvl w:ilvl="3" w:tplc="AF1C5D34">
      <w:numFmt w:val="bullet"/>
      <w:lvlText w:val="•"/>
      <w:lvlJc w:val="left"/>
      <w:pPr>
        <w:ind w:left="2882" w:hanging="361"/>
      </w:pPr>
      <w:rPr>
        <w:rFonts w:hint="default"/>
        <w:lang w:val="en-US" w:eastAsia="en-US" w:bidi="en-US"/>
      </w:rPr>
    </w:lvl>
    <w:lvl w:ilvl="4" w:tplc="09520EB0">
      <w:numFmt w:val="bullet"/>
      <w:lvlText w:val="•"/>
      <w:lvlJc w:val="left"/>
      <w:pPr>
        <w:ind w:left="4025" w:hanging="361"/>
      </w:pPr>
      <w:rPr>
        <w:rFonts w:hint="default"/>
        <w:lang w:val="en-US" w:eastAsia="en-US" w:bidi="en-US"/>
      </w:rPr>
    </w:lvl>
    <w:lvl w:ilvl="5" w:tplc="C1E043FA">
      <w:numFmt w:val="bullet"/>
      <w:lvlText w:val="•"/>
      <w:lvlJc w:val="left"/>
      <w:pPr>
        <w:ind w:left="5167" w:hanging="361"/>
      </w:pPr>
      <w:rPr>
        <w:rFonts w:hint="default"/>
        <w:lang w:val="en-US" w:eastAsia="en-US" w:bidi="en-US"/>
      </w:rPr>
    </w:lvl>
    <w:lvl w:ilvl="6" w:tplc="1B862488">
      <w:numFmt w:val="bullet"/>
      <w:lvlText w:val="•"/>
      <w:lvlJc w:val="left"/>
      <w:pPr>
        <w:ind w:left="6310" w:hanging="361"/>
      </w:pPr>
      <w:rPr>
        <w:rFonts w:hint="default"/>
        <w:lang w:val="en-US" w:eastAsia="en-US" w:bidi="en-US"/>
      </w:rPr>
    </w:lvl>
    <w:lvl w:ilvl="7" w:tplc="EFB6C10E">
      <w:numFmt w:val="bullet"/>
      <w:lvlText w:val="•"/>
      <w:lvlJc w:val="left"/>
      <w:pPr>
        <w:ind w:left="7452" w:hanging="361"/>
      </w:pPr>
      <w:rPr>
        <w:rFonts w:hint="default"/>
        <w:lang w:val="en-US" w:eastAsia="en-US" w:bidi="en-US"/>
      </w:rPr>
    </w:lvl>
    <w:lvl w:ilvl="8" w:tplc="E7EAA370">
      <w:numFmt w:val="bullet"/>
      <w:lvlText w:val="•"/>
      <w:lvlJc w:val="left"/>
      <w:pPr>
        <w:ind w:left="8595" w:hanging="361"/>
      </w:pPr>
      <w:rPr>
        <w:rFonts w:hint="default"/>
        <w:lang w:val="en-US" w:eastAsia="en-US" w:bidi="en-US"/>
      </w:rPr>
    </w:lvl>
  </w:abstractNum>
  <w:abstractNum w:abstractNumId="6" w15:restartNumberingAfterBreak="0">
    <w:nsid w:val="1F164B1E"/>
    <w:multiLevelType w:val="hybridMultilevel"/>
    <w:tmpl w:val="06424ED0"/>
    <w:lvl w:ilvl="0" w:tplc="1A2EBFF4">
      <w:start w:val="1"/>
      <w:numFmt w:val="bullet"/>
      <w:lvlText w:val=""/>
      <w:lvlJc w:val="left"/>
      <w:pPr>
        <w:ind w:left="860" w:hanging="360"/>
      </w:pPr>
      <w:rPr>
        <w:rFonts w:ascii="Symbol" w:hAnsi="Symbol" w:hint="default"/>
        <w:color w:val="auto"/>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7" w15:restartNumberingAfterBreak="0">
    <w:nsid w:val="1F250925"/>
    <w:multiLevelType w:val="hybridMultilevel"/>
    <w:tmpl w:val="F402B45A"/>
    <w:lvl w:ilvl="0" w:tplc="6BB0A8AA">
      <w:start w:val="1"/>
      <w:numFmt w:val="decimal"/>
      <w:lvlText w:val="(%1)"/>
      <w:lvlJc w:val="left"/>
      <w:pPr>
        <w:ind w:left="140" w:hanging="327"/>
      </w:pPr>
      <w:rPr>
        <w:rFonts w:ascii="Arial" w:eastAsia="Arial" w:hAnsi="Arial" w:cs="Arial" w:hint="default"/>
        <w:color w:val="D2232A"/>
        <w:w w:val="100"/>
        <w:sz w:val="22"/>
        <w:szCs w:val="22"/>
        <w:lang w:val="en-US" w:eastAsia="en-US" w:bidi="ar-SA"/>
      </w:rPr>
    </w:lvl>
    <w:lvl w:ilvl="1" w:tplc="1A8CADC2">
      <w:start w:val="1"/>
      <w:numFmt w:val="upperLetter"/>
      <w:lvlText w:val="(%2)"/>
      <w:lvlJc w:val="left"/>
      <w:pPr>
        <w:ind w:left="490" w:hanging="351"/>
      </w:pPr>
      <w:rPr>
        <w:rFonts w:ascii="Arial" w:eastAsia="Arial" w:hAnsi="Arial" w:cs="Arial" w:hint="default"/>
        <w:color w:val="D2232A"/>
        <w:w w:val="100"/>
        <w:sz w:val="22"/>
        <w:szCs w:val="22"/>
        <w:lang w:val="en-US" w:eastAsia="en-US" w:bidi="ar-SA"/>
      </w:rPr>
    </w:lvl>
    <w:lvl w:ilvl="2" w:tplc="62909A24">
      <w:numFmt w:val="bullet"/>
      <w:lvlText w:val="•"/>
      <w:lvlJc w:val="left"/>
      <w:pPr>
        <w:ind w:left="2155" w:hanging="351"/>
      </w:pPr>
      <w:rPr>
        <w:rFonts w:hint="default"/>
        <w:lang w:val="en-US" w:eastAsia="en-US" w:bidi="ar-SA"/>
      </w:rPr>
    </w:lvl>
    <w:lvl w:ilvl="3" w:tplc="06043EBE">
      <w:numFmt w:val="bullet"/>
      <w:lvlText w:val="•"/>
      <w:lvlJc w:val="left"/>
      <w:pPr>
        <w:ind w:left="3811" w:hanging="351"/>
      </w:pPr>
      <w:rPr>
        <w:rFonts w:hint="default"/>
        <w:lang w:val="en-US" w:eastAsia="en-US" w:bidi="ar-SA"/>
      </w:rPr>
    </w:lvl>
    <w:lvl w:ilvl="4" w:tplc="7C3A279A">
      <w:numFmt w:val="bullet"/>
      <w:lvlText w:val="•"/>
      <w:lvlJc w:val="left"/>
      <w:pPr>
        <w:ind w:left="5466" w:hanging="351"/>
      </w:pPr>
      <w:rPr>
        <w:rFonts w:hint="default"/>
        <w:lang w:val="en-US" w:eastAsia="en-US" w:bidi="ar-SA"/>
      </w:rPr>
    </w:lvl>
    <w:lvl w:ilvl="5" w:tplc="ADCE3564">
      <w:numFmt w:val="bullet"/>
      <w:lvlText w:val="•"/>
      <w:lvlJc w:val="left"/>
      <w:pPr>
        <w:ind w:left="7122" w:hanging="351"/>
      </w:pPr>
      <w:rPr>
        <w:rFonts w:hint="default"/>
        <w:lang w:val="en-US" w:eastAsia="en-US" w:bidi="ar-SA"/>
      </w:rPr>
    </w:lvl>
    <w:lvl w:ilvl="6" w:tplc="C204B452">
      <w:numFmt w:val="bullet"/>
      <w:lvlText w:val="•"/>
      <w:lvlJc w:val="left"/>
      <w:pPr>
        <w:ind w:left="8777" w:hanging="351"/>
      </w:pPr>
      <w:rPr>
        <w:rFonts w:hint="default"/>
        <w:lang w:val="en-US" w:eastAsia="en-US" w:bidi="ar-SA"/>
      </w:rPr>
    </w:lvl>
    <w:lvl w:ilvl="7" w:tplc="5ABC4CF8">
      <w:numFmt w:val="bullet"/>
      <w:lvlText w:val="•"/>
      <w:lvlJc w:val="left"/>
      <w:pPr>
        <w:ind w:left="10433" w:hanging="351"/>
      </w:pPr>
      <w:rPr>
        <w:rFonts w:hint="default"/>
        <w:lang w:val="en-US" w:eastAsia="en-US" w:bidi="ar-SA"/>
      </w:rPr>
    </w:lvl>
    <w:lvl w:ilvl="8" w:tplc="18EC9B32">
      <w:numFmt w:val="bullet"/>
      <w:lvlText w:val="•"/>
      <w:lvlJc w:val="left"/>
      <w:pPr>
        <w:ind w:left="12088" w:hanging="351"/>
      </w:pPr>
      <w:rPr>
        <w:rFonts w:hint="default"/>
        <w:lang w:val="en-US" w:eastAsia="en-US" w:bidi="ar-SA"/>
      </w:rPr>
    </w:lvl>
  </w:abstractNum>
  <w:abstractNum w:abstractNumId="8" w15:restartNumberingAfterBreak="0">
    <w:nsid w:val="215155F9"/>
    <w:multiLevelType w:val="hybridMultilevel"/>
    <w:tmpl w:val="EF180B52"/>
    <w:lvl w:ilvl="0" w:tplc="04090003">
      <w:start w:val="1"/>
      <w:numFmt w:val="bullet"/>
      <w:lvlText w:val="o"/>
      <w:lvlJc w:val="left"/>
      <w:pPr>
        <w:ind w:left="1224" w:hanging="360"/>
      </w:pPr>
      <w:rPr>
        <w:rFonts w:ascii="Courier New" w:hAnsi="Courier New" w:cs="Courier New"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9" w15:restartNumberingAfterBreak="0">
    <w:nsid w:val="23BC1658"/>
    <w:multiLevelType w:val="hybridMultilevel"/>
    <w:tmpl w:val="3C2604EA"/>
    <w:lvl w:ilvl="0" w:tplc="04090001">
      <w:start w:val="1"/>
      <w:numFmt w:val="bullet"/>
      <w:lvlText w:val=""/>
      <w:lvlJc w:val="left"/>
      <w:pPr>
        <w:ind w:left="720" w:hanging="360"/>
      </w:pPr>
      <w:rPr>
        <w:rFonts w:ascii="Symbol" w:hAnsi="Symbol" w:hint="default"/>
      </w:rPr>
    </w:lvl>
    <w:lvl w:ilvl="1" w:tplc="AEEC1174">
      <w:numFmt w:val="bullet"/>
      <w:lvlText w:val="•"/>
      <w:lvlJc w:val="left"/>
      <w:pPr>
        <w:ind w:left="1800" w:hanging="72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C17CC2"/>
    <w:multiLevelType w:val="hybridMultilevel"/>
    <w:tmpl w:val="C55C092E"/>
    <w:lvl w:ilvl="0" w:tplc="92B6E1FA">
      <w:numFmt w:val="bullet"/>
      <w:lvlText w:val="•"/>
      <w:lvlJc w:val="left"/>
      <w:pPr>
        <w:ind w:left="860" w:hanging="360"/>
      </w:pPr>
      <w:rPr>
        <w:rFonts w:ascii="Arial" w:eastAsia="Arial" w:hAnsi="Arial" w:cs="Arial" w:hint="default"/>
        <w:w w:val="100"/>
        <w:sz w:val="22"/>
        <w:szCs w:val="22"/>
        <w:lang w:val="en-US" w:eastAsia="en-US" w:bidi="ar-SA"/>
      </w:rPr>
    </w:lvl>
    <w:lvl w:ilvl="1" w:tplc="CEBC9A96">
      <w:numFmt w:val="bullet"/>
      <w:lvlText w:val="○"/>
      <w:lvlJc w:val="left"/>
      <w:pPr>
        <w:ind w:left="1220" w:hanging="360"/>
      </w:pPr>
      <w:rPr>
        <w:rFonts w:hint="default"/>
        <w:w w:val="100"/>
        <w:lang w:val="en-US" w:eastAsia="en-US" w:bidi="ar-SA"/>
      </w:rPr>
    </w:lvl>
    <w:lvl w:ilvl="2" w:tplc="1864F638">
      <w:numFmt w:val="bullet"/>
      <w:lvlText w:val="•"/>
      <w:lvlJc w:val="left"/>
      <w:pPr>
        <w:ind w:left="2795" w:hanging="360"/>
      </w:pPr>
      <w:rPr>
        <w:rFonts w:hint="default"/>
        <w:lang w:val="en-US" w:eastAsia="en-US" w:bidi="ar-SA"/>
      </w:rPr>
    </w:lvl>
    <w:lvl w:ilvl="3" w:tplc="8B5E1A54">
      <w:numFmt w:val="bullet"/>
      <w:lvlText w:val="•"/>
      <w:lvlJc w:val="left"/>
      <w:pPr>
        <w:ind w:left="4371" w:hanging="360"/>
      </w:pPr>
      <w:rPr>
        <w:rFonts w:hint="default"/>
        <w:lang w:val="en-US" w:eastAsia="en-US" w:bidi="ar-SA"/>
      </w:rPr>
    </w:lvl>
    <w:lvl w:ilvl="4" w:tplc="6FCA19D4">
      <w:numFmt w:val="bullet"/>
      <w:lvlText w:val="•"/>
      <w:lvlJc w:val="left"/>
      <w:pPr>
        <w:ind w:left="5946" w:hanging="360"/>
      </w:pPr>
      <w:rPr>
        <w:rFonts w:hint="default"/>
        <w:lang w:val="en-US" w:eastAsia="en-US" w:bidi="ar-SA"/>
      </w:rPr>
    </w:lvl>
    <w:lvl w:ilvl="5" w:tplc="19F8A678">
      <w:numFmt w:val="bullet"/>
      <w:lvlText w:val="•"/>
      <w:lvlJc w:val="left"/>
      <w:pPr>
        <w:ind w:left="7522" w:hanging="360"/>
      </w:pPr>
      <w:rPr>
        <w:rFonts w:hint="default"/>
        <w:lang w:val="en-US" w:eastAsia="en-US" w:bidi="ar-SA"/>
      </w:rPr>
    </w:lvl>
    <w:lvl w:ilvl="6" w:tplc="EB08559A">
      <w:numFmt w:val="bullet"/>
      <w:lvlText w:val="•"/>
      <w:lvlJc w:val="left"/>
      <w:pPr>
        <w:ind w:left="9097" w:hanging="360"/>
      </w:pPr>
      <w:rPr>
        <w:rFonts w:hint="default"/>
        <w:lang w:val="en-US" w:eastAsia="en-US" w:bidi="ar-SA"/>
      </w:rPr>
    </w:lvl>
    <w:lvl w:ilvl="7" w:tplc="7FA8D46E">
      <w:numFmt w:val="bullet"/>
      <w:lvlText w:val="•"/>
      <w:lvlJc w:val="left"/>
      <w:pPr>
        <w:ind w:left="10673" w:hanging="360"/>
      </w:pPr>
      <w:rPr>
        <w:rFonts w:hint="default"/>
        <w:lang w:val="en-US" w:eastAsia="en-US" w:bidi="ar-SA"/>
      </w:rPr>
    </w:lvl>
    <w:lvl w:ilvl="8" w:tplc="0852782E">
      <w:numFmt w:val="bullet"/>
      <w:lvlText w:val="•"/>
      <w:lvlJc w:val="left"/>
      <w:pPr>
        <w:ind w:left="12248" w:hanging="360"/>
      </w:pPr>
      <w:rPr>
        <w:rFonts w:hint="default"/>
        <w:lang w:val="en-US" w:eastAsia="en-US" w:bidi="ar-SA"/>
      </w:rPr>
    </w:lvl>
  </w:abstractNum>
  <w:abstractNum w:abstractNumId="11" w15:restartNumberingAfterBreak="0">
    <w:nsid w:val="273A0D9D"/>
    <w:multiLevelType w:val="hybridMultilevel"/>
    <w:tmpl w:val="FB5A5532"/>
    <w:lvl w:ilvl="0" w:tplc="BBE84E5E">
      <w:numFmt w:val="bullet"/>
      <w:lvlText w:val="•"/>
      <w:lvlJc w:val="left"/>
      <w:pPr>
        <w:ind w:left="500" w:hanging="360"/>
      </w:pPr>
      <w:rPr>
        <w:rFonts w:hint="default"/>
        <w:w w:val="100"/>
        <w:lang w:val="en-US" w:eastAsia="en-US" w:bidi="ar-SA"/>
      </w:rPr>
    </w:lvl>
    <w:lvl w:ilvl="1" w:tplc="EB3C1992">
      <w:numFmt w:val="bullet"/>
      <w:lvlText w:val="○"/>
      <w:lvlJc w:val="left"/>
      <w:pPr>
        <w:ind w:left="831" w:hanging="360"/>
      </w:pPr>
      <w:rPr>
        <w:rFonts w:hint="default"/>
        <w:w w:val="100"/>
        <w:lang w:val="en-US" w:eastAsia="en-US" w:bidi="ar-SA"/>
      </w:rPr>
    </w:lvl>
    <w:lvl w:ilvl="2" w:tplc="B21C8836">
      <w:start w:val="1"/>
      <w:numFmt w:val="bullet"/>
      <w:lvlText w:val=""/>
      <w:lvlJc w:val="left"/>
      <w:pPr>
        <w:ind w:left="1220" w:hanging="360"/>
      </w:pPr>
      <w:rPr>
        <w:rFonts w:ascii="Symbol" w:hAnsi="Symbol" w:hint="default"/>
        <w:color w:val="auto"/>
        <w:w w:val="100"/>
        <w:lang w:val="en-US" w:eastAsia="en-US" w:bidi="ar-SA"/>
      </w:rPr>
    </w:lvl>
    <w:lvl w:ilvl="3" w:tplc="E1505E52">
      <w:numFmt w:val="bullet"/>
      <w:lvlText w:val="•"/>
      <w:lvlJc w:val="left"/>
      <w:pPr>
        <w:ind w:left="1220" w:hanging="360"/>
      </w:pPr>
      <w:rPr>
        <w:rFonts w:hint="default"/>
        <w:lang w:val="en-US" w:eastAsia="en-US" w:bidi="ar-SA"/>
      </w:rPr>
    </w:lvl>
    <w:lvl w:ilvl="4" w:tplc="036A5DAE">
      <w:numFmt w:val="bullet"/>
      <w:lvlText w:val="•"/>
      <w:lvlJc w:val="left"/>
      <w:pPr>
        <w:ind w:left="3245" w:hanging="360"/>
      </w:pPr>
      <w:rPr>
        <w:rFonts w:hint="default"/>
        <w:lang w:val="en-US" w:eastAsia="en-US" w:bidi="ar-SA"/>
      </w:rPr>
    </w:lvl>
    <w:lvl w:ilvl="5" w:tplc="6D56D860">
      <w:numFmt w:val="bullet"/>
      <w:lvlText w:val="•"/>
      <w:lvlJc w:val="left"/>
      <w:pPr>
        <w:ind w:left="5271" w:hanging="360"/>
      </w:pPr>
      <w:rPr>
        <w:rFonts w:hint="default"/>
        <w:lang w:val="en-US" w:eastAsia="en-US" w:bidi="ar-SA"/>
      </w:rPr>
    </w:lvl>
    <w:lvl w:ilvl="6" w:tplc="8604E3F2">
      <w:numFmt w:val="bullet"/>
      <w:lvlText w:val="•"/>
      <w:lvlJc w:val="left"/>
      <w:pPr>
        <w:ind w:left="7297" w:hanging="360"/>
      </w:pPr>
      <w:rPr>
        <w:rFonts w:hint="default"/>
        <w:lang w:val="en-US" w:eastAsia="en-US" w:bidi="ar-SA"/>
      </w:rPr>
    </w:lvl>
    <w:lvl w:ilvl="7" w:tplc="54B03E8E">
      <w:numFmt w:val="bullet"/>
      <w:lvlText w:val="•"/>
      <w:lvlJc w:val="left"/>
      <w:pPr>
        <w:ind w:left="9322" w:hanging="360"/>
      </w:pPr>
      <w:rPr>
        <w:rFonts w:hint="default"/>
        <w:lang w:val="en-US" w:eastAsia="en-US" w:bidi="ar-SA"/>
      </w:rPr>
    </w:lvl>
    <w:lvl w:ilvl="8" w:tplc="5D586BF8">
      <w:numFmt w:val="bullet"/>
      <w:lvlText w:val="•"/>
      <w:lvlJc w:val="left"/>
      <w:pPr>
        <w:ind w:left="11348" w:hanging="360"/>
      </w:pPr>
      <w:rPr>
        <w:rFonts w:hint="default"/>
        <w:lang w:val="en-US" w:eastAsia="en-US" w:bidi="ar-SA"/>
      </w:rPr>
    </w:lvl>
  </w:abstractNum>
  <w:abstractNum w:abstractNumId="12" w15:restartNumberingAfterBreak="0">
    <w:nsid w:val="29FB4179"/>
    <w:multiLevelType w:val="hybridMultilevel"/>
    <w:tmpl w:val="51604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11E7AE0"/>
    <w:multiLevelType w:val="hybridMultilevel"/>
    <w:tmpl w:val="61E2AA6A"/>
    <w:lvl w:ilvl="0" w:tplc="3D2C4430">
      <w:numFmt w:val="bullet"/>
      <w:lvlText w:val=""/>
      <w:lvlJc w:val="left"/>
      <w:pPr>
        <w:ind w:left="361" w:hanging="361"/>
      </w:pPr>
      <w:rPr>
        <w:rFonts w:ascii="Symbol" w:eastAsia="Symbol" w:hAnsi="Symbol" w:cs="Symbol" w:hint="default"/>
        <w:w w:val="100"/>
        <w:sz w:val="22"/>
        <w:szCs w:val="22"/>
        <w:lang w:val="en-US" w:eastAsia="en-US" w:bidi="en-US"/>
      </w:rPr>
    </w:lvl>
    <w:lvl w:ilvl="1" w:tplc="6FA6D2BA">
      <w:start w:val="1"/>
      <w:numFmt w:val="decimal"/>
      <w:lvlText w:val="%2."/>
      <w:lvlJc w:val="left"/>
      <w:pPr>
        <w:ind w:left="784" w:hanging="361"/>
        <w:jc w:val="left"/>
      </w:pPr>
      <w:rPr>
        <w:rFonts w:ascii="Calibri" w:eastAsia="Calibri" w:hAnsi="Calibri" w:cs="Calibri" w:hint="default"/>
        <w:w w:val="100"/>
        <w:sz w:val="22"/>
        <w:szCs w:val="22"/>
        <w:lang w:val="en-US" w:eastAsia="en-US" w:bidi="en-US"/>
      </w:rPr>
    </w:lvl>
    <w:lvl w:ilvl="2" w:tplc="C3A0781C">
      <w:start w:val="1"/>
      <w:numFmt w:val="lowerLetter"/>
      <w:lvlText w:val="%3."/>
      <w:lvlJc w:val="left"/>
      <w:pPr>
        <w:ind w:left="1595" w:hanging="360"/>
        <w:jc w:val="left"/>
      </w:pPr>
      <w:rPr>
        <w:rFonts w:ascii="Calibri" w:eastAsia="Calibri" w:hAnsi="Calibri" w:cs="Calibri" w:hint="default"/>
        <w:spacing w:val="-1"/>
        <w:w w:val="100"/>
        <w:sz w:val="22"/>
        <w:szCs w:val="22"/>
        <w:lang w:val="en-US" w:eastAsia="en-US" w:bidi="en-US"/>
      </w:rPr>
    </w:lvl>
    <w:lvl w:ilvl="3" w:tplc="2B92EE54">
      <w:numFmt w:val="bullet"/>
      <w:lvlText w:val="•"/>
      <w:lvlJc w:val="left"/>
      <w:pPr>
        <w:ind w:left="2085" w:hanging="360"/>
      </w:pPr>
      <w:rPr>
        <w:rFonts w:hint="default"/>
        <w:lang w:val="en-US" w:eastAsia="en-US" w:bidi="en-US"/>
      </w:rPr>
    </w:lvl>
    <w:lvl w:ilvl="4" w:tplc="B64889DA">
      <w:numFmt w:val="bullet"/>
      <w:lvlText w:val="•"/>
      <w:lvlJc w:val="left"/>
      <w:pPr>
        <w:ind w:left="2566" w:hanging="360"/>
      </w:pPr>
      <w:rPr>
        <w:rFonts w:hint="default"/>
        <w:lang w:val="en-US" w:eastAsia="en-US" w:bidi="en-US"/>
      </w:rPr>
    </w:lvl>
    <w:lvl w:ilvl="5" w:tplc="02E0B13E">
      <w:numFmt w:val="bullet"/>
      <w:lvlText w:val="•"/>
      <w:lvlJc w:val="left"/>
      <w:pPr>
        <w:ind w:left="3047" w:hanging="360"/>
      </w:pPr>
      <w:rPr>
        <w:rFonts w:hint="default"/>
        <w:lang w:val="en-US" w:eastAsia="en-US" w:bidi="en-US"/>
      </w:rPr>
    </w:lvl>
    <w:lvl w:ilvl="6" w:tplc="49D00046">
      <w:numFmt w:val="bullet"/>
      <w:lvlText w:val="•"/>
      <w:lvlJc w:val="left"/>
      <w:pPr>
        <w:ind w:left="3528" w:hanging="360"/>
      </w:pPr>
      <w:rPr>
        <w:rFonts w:hint="default"/>
        <w:lang w:val="en-US" w:eastAsia="en-US" w:bidi="en-US"/>
      </w:rPr>
    </w:lvl>
    <w:lvl w:ilvl="7" w:tplc="DC903CD4">
      <w:numFmt w:val="bullet"/>
      <w:lvlText w:val="•"/>
      <w:lvlJc w:val="left"/>
      <w:pPr>
        <w:ind w:left="4009" w:hanging="360"/>
      </w:pPr>
      <w:rPr>
        <w:rFonts w:hint="default"/>
        <w:lang w:val="en-US" w:eastAsia="en-US" w:bidi="en-US"/>
      </w:rPr>
    </w:lvl>
    <w:lvl w:ilvl="8" w:tplc="F9E0A816">
      <w:numFmt w:val="bullet"/>
      <w:lvlText w:val="•"/>
      <w:lvlJc w:val="left"/>
      <w:pPr>
        <w:ind w:left="4491" w:hanging="360"/>
      </w:pPr>
      <w:rPr>
        <w:rFonts w:hint="default"/>
        <w:lang w:val="en-US" w:eastAsia="en-US" w:bidi="en-US"/>
      </w:rPr>
    </w:lvl>
  </w:abstractNum>
  <w:abstractNum w:abstractNumId="14" w15:restartNumberingAfterBreak="0">
    <w:nsid w:val="31DA320F"/>
    <w:multiLevelType w:val="hybridMultilevel"/>
    <w:tmpl w:val="28F487BC"/>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5" w15:restartNumberingAfterBreak="0">
    <w:nsid w:val="36871E2C"/>
    <w:multiLevelType w:val="hybridMultilevel"/>
    <w:tmpl w:val="8C0AF4E0"/>
    <w:lvl w:ilvl="0" w:tplc="1A2EBFF4">
      <w:start w:val="1"/>
      <w:numFmt w:val="bullet"/>
      <w:lvlText w:val=""/>
      <w:lvlJc w:val="left"/>
      <w:pPr>
        <w:ind w:left="1728"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6" w15:restartNumberingAfterBreak="0">
    <w:nsid w:val="369D5E50"/>
    <w:multiLevelType w:val="hybridMultilevel"/>
    <w:tmpl w:val="B9D48246"/>
    <w:lvl w:ilvl="0" w:tplc="1A2EBFF4">
      <w:start w:val="1"/>
      <w:numFmt w:val="bullet"/>
      <w:lvlText w:val=""/>
      <w:lvlJc w:val="left"/>
      <w:pPr>
        <w:ind w:left="1224" w:hanging="360"/>
      </w:pPr>
      <w:rPr>
        <w:rFonts w:ascii="Symbol" w:hAnsi="Symbol" w:hint="default"/>
        <w:color w:val="auto"/>
      </w:rPr>
    </w:lvl>
    <w:lvl w:ilvl="1" w:tplc="04090003">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7" w15:restartNumberingAfterBreak="0">
    <w:nsid w:val="3C3462A7"/>
    <w:multiLevelType w:val="hybridMultilevel"/>
    <w:tmpl w:val="E02CA874"/>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8" w15:restartNumberingAfterBreak="0">
    <w:nsid w:val="3CA25F88"/>
    <w:multiLevelType w:val="hybridMultilevel"/>
    <w:tmpl w:val="664E38D4"/>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9" w15:restartNumberingAfterBreak="0">
    <w:nsid w:val="3D0356C1"/>
    <w:multiLevelType w:val="hybridMultilevel"/>
    <w:tmpl w:val="ED0A3B12"/>
    <w:lvl w:ilvl="0" w:tplc="04090001">
      <w:start w:val="1"/>
      <w:numFmt w:val="bullet"/>
      <w:lvlText w:val=""/>
      <w:lvlJc w:val="left"/>
      <w:pPr>
        <w:ind w:left="1282" w:hanging="360"/>
      </w:pPr>
      <w:rPr>
        <w:rFonts w:ascii="Symbol" w:hAnsi="Symbol" w:hint="default"/>
      </w:rPr>
    </w:lvl>
    <w:lvl w:ilvl="1" w:tplc="04090003">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20" w15:restartNumberingAfterBreak="0">
    <w:nsid w:val="433469A7"/>
    <w:multiLevelType w:val="hybridMultilevel"/>
    <w:tmpl w:val="DA74517C"/>
    <w:lvl w:ilvl="0" w:tplc="1A2EBFF4">
      <w:start w:val="1"/>
      <w:numFmt w:val="bullet"/>
      <w:lvlText w:val=""/>
      <w:lvlJc w:val="left"/>
      <w:pPr>
        <w:ind w:left="1224"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1" w15:restartNumberingAfterBreak="0">
    <w:nsid w:val="467B16FC"/>
    <w:multiLevelType w:val="hybridMultilevel"/>
    <w:tmpl w:val="118EE71A"/>
    <w:lvl w:ilvl="0" w:tplc="1A2EBFF4">
      <w:start w:val="1"/>
      <w:numFmt w:val="bullet"/>
      <w:lvlText w:val=""/>
      <w:lvlJc w:val="left"/>
      <w:pPr>
        <w:ind w:left="1224"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2" w15:restartNumberingAfterBreak="0">
    <w:nsid w:val="48732EC1"/>
    <w:multiLevelType w:val="hybridMultilevel"/>
    <w:tmpl w:val="CB52A2F2"/>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23" w15:restartNumberingAfterBreak="0">
    <w:nsid w:val="49A50411"/>
    <w:multiLevelType w:val="hybridMultilevel"/>
    <w:tmpl w:val="41640C84"/>
    <w:lvl w:ilvl="0" w:tplc="615C774C">
      <w:numFmt w:val="bullet"/>
      <w:lvlText w:val=""/>
      <w:lvlJc w:val="left"/>
      <w:pPr>
        <w:ind w:left="1348" w:hanging="360"/>
      </w:pPr>
      <w:rPr>
        <w:rFonts w:ascii="Symbol" w:eastAsia="Symbol" w:hAnsi="Symbol" w:cs="Symbol" w:hint="default"/>
        <w:w w:val="100"/>
        <w:sz w:val="24"/>
        <w:szCs w:val="24"/>
        <w:lang w:val="en-US" w:eastAsia="en-US" w:bidi="ar-SA"/>
      </w:rPr>
    </w:lvl>
    <w:lvl w:ilvl="1" w:tplc="F9EA4172">
      <w:start w:val="1"/>
      <w:numFmt w:val="decimal"/>
      <w:lvlText w:val="%2."/>
      <w:lvlJc w:val="left"/>
      <w:pPr>
        <w:ind w:left="2142" w:hanging="452"/>
        <w:jc w:val="right"/>
      </w:pPr>
      <w:rPr>
        <w:rFonts w:ascii="Century Gothic" w:eastAsia="Century Gothic" w:hAnsi="Century Gothic" w:cs="Century Gothic" w:hint="default"/>
        <w:b/>
        <w:bCs/>
        <w:color w:val="1F2374"/>
        <w:spacing w:val="0"/>
        <w:w w:val="100"/>
        <w:sz w:val="40"/>
        <w:szCs w:val="40"/>
        <w:lang w:val="en-US" w:eastAsia="en-US" w:bidi="ar-SA"/>
      </w:rPr>
    </w:lvl>
    <w:lvl w:ilvl="2" w:tplc="428E9664">
      <w:numFmt w:val="bullet"/>
      <w:lvlText w:val=""/>
      <w:lvlJc w:val="left"/>
      <w:pPr>
        <w:ind w:left="2284" w:hanging="360"/>
      </w:pPr>
      <w:rPr>
        <w:rFonts w:hint="default"/>
        <w:w w:val="100"/>
        <w:lang w:val="en-US" w:eastAsia="en-US" w:bidi="ar-SA"/>
      </w:rPr>
    </w:lvl>
    <w:lvl w:ilvl="3" w:tplc="162A956C">
      <w:numFmt w:val="bullet"/>
      <w:lvlText w:val="o"/>
      <w:lvlJc w:val="left"/>
      <w:pPr>
        <w:ind w:left="450" w:hanging="360"/>
      </w:pPr>
      <w:rPr>
        <w:rFonts w:ascii="Courier New" w:eastAsia="Courier New" w:hAnsi="Courier New" w:cs="Courier New" w:hint="default"/>
        <w:w w:val="100"/>
        <w:sz w:val="24"/>
        <w:szCs w:val="24"/>
        <w:lang w:val="en-US" w:eastAsia="en-US" w:bidi="ar-SA"/>
      </w:rPr>
    </w:lvl>
    <w:lvl w:ilvl="4" w:tplc="F5FC8214">
      <w:numFmt w:val="bullet"/>
      <w:lvlText w:val=""/>
      <w:lvlJc w:val="left"/>
      <w:pPr>
        <w:ind w:left="3148" w:hanging="360"/>
      </w:pPr>
      <w:rPr>
        <w:rFonts w:ascii="Wingdings" w:eastAsia="Wingdings" w:hAnsi="Wingdings" w:cs="Wingdings" w:hint="default"/>
        <w:w w:val="100"/>
        <w:sz w:val="24"/>
        <w:szCs w:val="24"/>
        <w:lang w:val="en-US" w:eastAsia="en-US" w:bidi="ar-SA"/>
      </w:rPr>
    </w:lvl>
    <w:lvl w:ilvl="5" w:tplc="D83E7EE6">
      <w:numFmt w:val="bullet"/>
      <w:lvlText w:val="•"/>
      <w:lvlJc w:val="left"/>
      <w:pPr>
        <w:ind w:left="4530" w:hanging="360"/>
      </w:pPr>
      <w:rPr>
        <w:rFonts w:hint="default"/>
        <w:lang w:val="en-US" w:eastAsia="en-US" w:bidi="ar-SA"/>
      </w:rPr>
    </w:lvl>
    <w:lvl w:ilvl="6" w:tplc="D9C4F14E">
      <w:numFmt w:val="bullet"/>
      <w:lvlText w:val="•"/>
      <w:lvlJc w:val="left"/>
      <w:pPr>
        <w:ind w:left="5920" w:hanging="360"/>
      </w:pPr>
      <w:rPr>
        <w:rFonts w:hint="default"/>
        <w:lang w:val="en-US" w:eastAsia="en-US" w:bidi="ar-SA"/>
      </w:rPr>
    </w:lvl>
    <w:lvl w:ilvl="7" w:tplc="FED4D326">
      <w:numFmt w:val="bullet"/>
      <w:lvlText w:val="•"/>
      <w:lvlJc w:val="left"/>
      <w:pPr>
        <w:ind w:left="7310" w:hanging="360"/>
      </w:pPr>
      <w:rPr>
        <w:rFonts w:hint="default"/>
        <w:lang w:val="en-US" w:eastAsia="en-US" w:bidi="ar-SA"/>
      </w:rPr>
    </w:lvl>
    <w:lvl w:ilvl="8" w:tplc="0B285B08">
      <w:numFmt w:val="bullet"/>
      <w:lvlText w:val="•"/>
      <w:lvlJc w:val="left"/>
      <w:pPr>
        <w:ind w:left="8700" w:hanging="360"/>
      </w:pPr>
      <w:rPr>
        <w:rFonts w:hint="default"/>
        <w:lang w:val="en-US" w:eastAsia="en-US" w:bidi="ar-SA"/>
      </w:rPr>
    </w:lvl>
  </w:abstractNum>
  <w:abstractNum w:abstractNumId="24" w15:restartNumberingAfterBreak="0">
    <w:nsid w:val="4DEA5C20"/>
    <w:multiLevelType w:val="hybridMultilevel"/>
    <w:tmpl w:val="28047980"/>
    <w:lvl w:ilvl="0" w:tplc="92B6E1FA">
      <w:numFmt w:val="bullet"/>
      <w:lvlText w:val="•"/>
      <w:lvlJc w:val="left"/>
      <w:pPr>
        <w:ind w:left="1360" w:hanging="360"/>
      </w:pPr>
      <w:rPr>
        <w:rFonts w:ascii="Arial" w:eastAsia="Arial" w:hAnsi="Arial" w:cs="Arial" w:hint="default"/>
        <w:w w:val="100"/>
        <w:sz w:val="22"/>
        <w:szCs w:val="22"/>
        <w:lang w:val="en-US" w:eastAsia="en-US" w:bidi="ar-SA"/>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25" w15:restartNumberingAfterBreak="0">
    <w:nsid w:val="537E59AD"/>
    <w:multiLevelType w:val="hybridMultilevel"/>
    <w:tmpl w:val="F2DA5BBE"/>
    <w:lvl w:ilvl="0" w:tplc="F17E10A6">
      <w:numFmt w:val="bullet"/>
      <w:lvlText w:val=""/>
      <w:lvlJc w:val="left"/>
      <w:pPr>
        <w:ind w:left="502" w:hanging="361"/>
      </w:pPr>
      <w:rPr>
        <w:rFonts w:ascii="Symbol" w:eastAsia="Symbol" w:hAnsi="Symbol" w:cs="Symbol" w:hint="default"/>
        <w:w w:val="100"/>
        <w:sz w:val="22"/>
        <w:szCs w:val="22"/>
        <w:lang w:val="en-US" w:eastAsia="en-US" w:bidi="en-US"/>
      </w:rPr>
    </w:lvl>
    <w:lvl w:ilvl="1" w:tplc="216A5368">
      <w:numFmt w:val="bullet"/>
      <w:lvlText w:val="•"/>
      <w:lvlJc w:val="left"/>
      <w:pPr>
        <w:ind w:left="999" w:hanging="361"/>
      </w:pPr>
      <w:rPr>
        <w:rFonts w:hint="default"/>
        <w:lang w:val="en-US" w:eastAsia="en-US" w:bidi="en-US"/>
      </w:rPr>
    </w:lvl>
    <w:lvl w:ilvl="2" w:tplc="55145BDC">
      <w:numFmt w:val="bullet"/>
      <w:lvlText w:val="•"/>
      <w:lvlJc w:val="left"/>
      <w:pPr>
        <w:ind w:left="1498" w:hanging="361"/>
      </w:pPr>
      <w:rPr>
        <w:rFonts w:hint="default"/>
        <w:lang w:val="en-US" w:eastAsia="en-US" w:bidi="en-US"/>
      </w:rPr>
    </w:lvl>
    <w:lvl w:ilvl="3" w:tplc="9E04AE92">
      <w:numFmt w:val="bullet"/>
      <w:lvlText w:val="•"/>
      <w:lvlJc w:val="left"/>
      <w:pPr>
        <w:ind w:left="1997" w:hanging="361"/>
      </w:pPr>
      <w:rPr>
        <w:rFonts w:hint="default"/>
        <w:lang w:val="en-US" w:eastAsia="en-US" w:bidi="en-US"/>
      </w:rPr>
    </w:lvl>
    <w:lvl w:ilvl="4" w:tplc="CC603804">
      <w:numFmt w:val="bullet"/>
      <w:lvlText w:val="•"/>
      <w:lvlJc w:val="left"/>
      <w:pPr>
        <w:ind w:left="2496" w:hanging="361"/>
      </w:pPr>
      <w:rPr>
        <w:rFonts w:hint="default"/>
        <w:lang w:val="en-US" w:eastAsia="en-US" w:bidi="en-US"/>
      </w:rPr>
    </w:lvl>
    <w:lvl w:ilvl="5" w:tplc="692A112E">
      <w:numFmt w:val="bullet"/>
      <w:lvlText w:val="•"/>
      <w:lvlJc w:val="left"/>
      <w:pPr>
        <w:ind w:left="2995" w:hanging="361"/>
      </w:pPr>
      <w:rPr>
        <w:rFonts w:hint="default"/>
        <w:lang w:val="en-US" w:eastAsia="en-US" w:bidi="en-US"/>
      </w:rPr>
    </w:lvl>
    <w:lvl w:ilvl="6" w:tplc="85464388">
      <w:numFmt w:val="bullet"/>
      <w:lvlText w:val="•"/>
      <w:lvlJc w:val="left"/>
      <w:pPr>
        <w:ind w:left="3494" w:hanging="361"/>
      </w:pPr>
      <w:rPr>
        <w:rFonts w:hint="default"/>
        <w:lang w:val="en-US" w:eastAsia="en-US" w:bidi="en-US"/>
      </w:rPr>
    </w:lvl>
    <w:lvl w:ilvl="7" w:tplc="3E546706">
      <w:numFmt w:val="bullet"/>
      <w:lvlText w:val="•"/>
      <w:lvlJc w:val="left"/>
      <w:pPr>
        <w:ind w:left="3993" w:hanging="361"/>
      </w:pPr>
      <w:rPr>
        <w:rFonts w:hint="default"/>
        <w:lang w:val="en-US" w:eastAsia="en-US" w:bidi="en-US"/>
      </w:rPr>
    </w:lvl>
    <w:lvl w:ilvl="8" w:tplc="B9E2868E">
      <w:numFmt w:val="bullet"/>
      <w:lvlText w:val="•"/>
      <w:lvlJc w:val="left"/>
      <w:pPr>
        <w:ind w:left="4492" w:hanging="361"/>
      </w:pPr>
      <w:rPr>
        <w:rFonts w:hint="default"/>
        <w:lang w:val="en-US" w:eastAsia="en-US" w:bidi="en-US"/>
      </w:rPr>
    </w:lvl>
  </w:abstractNum>
  <w:abstractNum w:abstractNumId="26" w15:restartNumberingAfterBreak="0">
    <w:nsid w:val="53E54042"/>
    <w:multiLevelType w:val="hybridMultilevel"/>
    <w:tmpl w:val="B0BCC3C2"/>
    <w:lvl w:ilvl="0" w:tplc="6EAE7A1A">
      <w:start w:val="1"/>
      <w:numFmt w:val="decimal"/>
      <w:lvlText w:val="%1."/>
      <w:lvlJc w:val="left"/>
      <w:pPr>
        <w:ind w:left="460" w:hanging="360"/>
      </w:pPr>
      <w:rPr>
        <w:rFonts w:ascii="Franklin Gothic Demi" w:eastAsia="Franklin Gothic Demi" w:hAnsi="Franklin Gothic Demi" w:cs="Franklin Gothic Demi" w:hint="default"/>
        <w:b/>
        <w:bCs/>
        <w:w w:val="100"/>
        <w:sz w:val="28"/>
        <w:szCs w:val="28"/>
        <w:lang w:val="en-US" w:eastAsia="en-US" w:bidi="en-US"/>
      </w:rPr>
    </w:lvl>
    <w:lvl w:ilvl="1" w:tplc="ADD081CE">
      <w:numFmt w:val="bullet"/>
      <w:lvlText w:val=""/>
      <w:lvlJc w:val="left"/>
      <w:pPr>
        <w:ind w:left="820" w:hanging="361"/>
      </w:pPr>
      <w:rPr>
        <w:rFonts w:ascii="Symbol" w:eastAsia="Symbol" w:hAnsi="Symbol" w:cs="Symbol" w:hint="default"/>
        <w:w w:val="100"/>
        <w:sz w:val="24"/>
        <w:szCs w:val="24"/>
        <w:lang w:val="en-US" w:eastAsia="en-US" w:bidi="en-US"/>
      </w:rPr>
    </w:lvl>
    <w:lvl w:ilvl="2" w:tplc="3CBC5FA4">
      <w:numFmt w:val="bullet"/>
      <w:lvlText w:val="•"/>
      <w:lvlJc w:val="left"/>
      <w:pPr>
        <w:ind w:left="1953" w:hanging="361"/>
      </w:pPr>
      <w:rPr>
        <w:rFonts w:hint="default"/>
        <w:lang w:val="en-US" w:eastAsia="en-US" w:bidi="en-US"/>
      </w:rPr>
    </w:lvl>
    <w:lvl w:ilvl="3" w:tplc="78DC163A">
      <w:numFmt w:val="bullet"/>
      <w:lvlText w:val="•"/>
      <w:lvlJc w:val="left"/>
      <w:pPr>
        <w:ind w:left="3086" w:hanging="361"/>
      </w:pPr>
      <w:rPr>
        <w:rFonts w:hint="default"/>
        <w:lang w:val="en-US" w:eastAsia="en-US" w:bidi="en-US"/>
      </w:rPr>
    </w:lvl>
    <w:lvl w:ilvl="4" w:tplc="22F09CCE">
      <w:numFmt w:val="bullet"/>
      <w:lvlText w:val="•"/>
      <w:lvlJc w:val="left"/>
      <w:pPr>
        <w:ind w:left="4220" w:hanging="361"/>
      </w:pPr>
      <w:rPr>
        <w:rFonts w:hint="default"/>
        <w:lang w:val="en-US" w:eastAsia="en-US" w:bidi="en-US"/>
      </w:rPr>
    </w:lvl>
    <w:lvl w:ilvl="5" w:tplc="F38E0E30">
      <w:numFmt w:val="bullet"/>
      <w:lvlText w:val="•"/>
      <w:lvlJc w:val="left"/>
      <w:pPr>
        <w:ind w:left="5353" w:hanging="361"/>
      </w:pPr>
      <w:rPr>
        <w:rFonts w:hint="default"/>
        <w:lang w:val="en-US" w:eastAsia="en-US" w:bidi="en-US"/>
      </w:rPr>
    </w:lvl>
    <w:lvl w:ilvl="6" w:tplc="8FA05670">
      <w:numFmt w:val="bullet"/>
      <w:lvlText w:val="•"/>
      <w:lvlJc w:val="left"/>
      <w:pPr>
        <w:ind w:left="6486" w:hanging="361"/>
      </w:pPr>
      <w:rPr>
        <w:rFonts w:hint="default"/>
        <w:lang w:val="en-US" w:eastAsia="en-US" w:bidi="en-US"/>
      </w:rPr>
    </w:lvl>
    <w:lvl w:ilvl="7" w:tplc="9F1C5B5A">
      <w:numFmt w:val="bullet"/>
      <w:lvlText w:val="•"/>
      <w:lvlJc w:val="left"/>
      <w:pPr>
        <w:ind w:left="7620" w:hanging="361"/>
      </w:pPr>
      <w:rPr>
        <w:rFonts w:hint="default"/>
        <w:lang w:val="en-US" w:eastAsia="en-US" w:bidi="en-US"/>
      </w:rPr>
    </w:lvl>
    <w:lvl w:ilvl="8" w:tplc="18805712">
      <w:numFmt w:val="bullet"/>
      <w:lvlText w:val="•"/>
      <w:lvlJc w:val="left"/>
      <w:pPr>
        <w:ind w:left="8753" w:hanging="361"/>
      </w:pPr>
      <w:rPr>
        <w:rFonts w:hint="default"/>
        <w:lang w:val="en-US" w:eastAsia="en-US" w:bidi="en-US"/>
      </w:rPr>
    </w:lvl>
  </w:abstractNum>
  <w:abstractNum w:abstractNumId="27" w15:restartNumberingAfterBreak="0">
    <w:nsid w:val="541147C6"/>
    <w:multiLevelType w:val="hybridMultilevel"/>
    <w:tmpl w:val="82DA6F0C"/>
    <w:lvl w:ilvl="0" w:tplc="BBE84E5E">
      <w:numFmt w:val="bullet"/>
      <w:lvlText w:val="•"/>
      <w:lvlJc w:val="left"/>
      <w:pPr>
        <w:ind w:left="500" w:hanging="360"/>
      </w:pPr>
      <w:rPr>
        <w:rFonts w:hint="default"/>
        <w:w w:val="10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0E0DA7"/>
    <w:multiLevelType w:val="hybridMultilevel"/>
    <w:tmpl w:val="CC50A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D73F1C"/>
    <w:multiLevelType w:val="hybridMultilevel"/>
    <w:tmpl w:val="2C122718"/>
    <w:lvl w:ilvl="0" w:tplc="138E8892">
      <w:start w:val="1"/>
      <w:numFmt w:val="bullet"/>
      <w:lvlText w:val=""/>
      <w:lvlJc w:val="left"/>
      <w:pPr>
        <w:ind w:left="1224"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0" w15:restartNumberingAfterBreak="0">
    <w:nsid w:val="595A197B"/>
    <w:multiLevelType w:val="hybridMultilevel"/>
    <w:tmpl w:val="1B9C78B0"/>
    <w:lvl w:ilvl="0" w:tplc="1A2EBFF4">
      <w:start w:val="1"/>
      <w:numFmt w:val="bullet"/>
      <w:lvlText w:val=""/>
      <w:lvlJc w:val="left"/>
      <w:pPr>
        <w:ind w:left="500" w:hanging="360"/>
      </w:pPr>
      <w:rPr>
        <w:rFonts w:ascii="Symbol" w:hAnsi="Symbol" w:hint="default"/>
        <w:color w:val="auto"/>
        <w:w w:val="100"/>
        <w:lang w:val="en-US" w:eastAsia="en-US" w:bidi="ar-SA"/>
      </w:rPr>
    </w:lvl>
    <w:lvl w:ilvl="1" w:tplc="EB3C1992">
      <w:numFmt w:val="bullet"/>
      <w:lvlText w:val="○"/>
      <w:lvlJc w:val="left"/>
      <w:pPr>
        <w:ind w:left="831" w:hanging="360"/>
      </w:pPr>
      <w:rPr>
        <w:rFonts w:hint="default"/>
        <w:w w:val="100"/>
        <w:lang w:val="en-US" w:eastAsia="en-US" w:bidi="ar-SA"/>
      </w:rPr>
    </w:lvl>
    <w:lvl w:ilvl="2" w:tplc="75CA4920">
      <w:numFmt w:val="bullet"/>
      <w:lvlText w:val="■"/>
      <w:lvlJc w:val="left"/>
      <w:pPr>
        <w:ind w:left="1220" w:hanging="360"/>
      </w:pPr>
      <w:rPr>
        <w:rFonts w:hint="default"/>
        <w:w w:val="100"/>
        <w:lang w:val="en-US" w:eastAsia="en-US" w:bidi="ar-SA"/>
      </w:rPr>
    </w:lvl>
    <w:lvl w:ilvl="3" w:tplc="E1505E52">
      <w:numFmt w:val="bullet"/>
      <w:lvlText w:val="•"/>
      <w:lvlJc w:val="left"/>
      <w:pPr>
        <w:ind w:left="1220" w:hanging="360"/>
      </w:pPr>
      <w:rPr>
        <w:rFonts w:hint="default"/>
        <w:lang w:val="en-US" w:eastAsia="en-US" w:bidi="ar-SA"/>
      </w:rPr>
    </w:lvl>
    <w:lvl w:ilvl="4" w:tplc="036A5DAE">
      <w:numFmt w:val="bullet"/>
      <w:lvlText w:val="•"/>
      <w:lvlJc w:val="left"/>
      <w:pPr>
        <w:ind w:left="3245" w:hanging="360"/>
      </w:pPr>
      <w:rPr>
        <w:rFonts w:hint="default"/>
        <w:lang w:val="en-US" w:eastAsia="en-US" w:bidi="ar-SA"/>
      </w:rPr>
    </w:lvl>
    <w:lvl w:ilvl="5" w:tplc="6D56D860">
      <w:numFmt w:val="bullet"/>
      <w:lvlText w:val="•"/>
      <w:lvlJc w:val="left"/>
      <w:pPr>
        <w:ind w:left="5271" w:hanging="360"/>
      </w:pPr>
      <w:rPr>
        <w:rFonts w:hint="default"/>
        <w:lang w:val="en-US" w:eastAsia="en-US" w:bidi="ar-SA"/>
      </w:rPr>
    </w:lvl>
    <w:lvl w:ilvl="6" w:tplc="8604E3F2">
      <w:numFmt w:val="bullet"/>
      <w:lvlText w:val="•"/>
      <w:lvlJc w:val="left"/>
      <w:pPr>
        <w:ind w:left="7297" w:hanging="360"/>
      </w:pPr>
      <w:rPr>
        <w:rFonts w:hint="default"/>
        <w:lang w:val="en-US" w:eastAsia="en-US" w:bidi="ar-SA"/>
      </w:rPr>
    </w:lvl>
    <w:lvl w:ilvl="7" w:tplc="54B03E8E">
      <w:numFmt w:val="bullet"/>
      <w:lvlText w:val="•"/>
      <w:lvlJc w:val="left"/>
      <w:pPr>
        <w:ind w:left="9322" w:hanging="360"/>
      </w:pPr>
      <w:rPr>
        <w:rFonts w:hint="default"/>
        <w:lang w:val="en-US" w:eastAsia="en-US" w:bidi="ar-SA"/>
      </w:rPr>
    </w:lvl>
    <w:lvl w:ilvl="8" w:tplc="5D586BF8">
      <w:numFmt w:val="bullet"/>
      <w:lvlText w:val="•"/>
      <w:lvlJc w:val="left"/>
      <w:pPr>
        <w:ind w:left="11348" w:hanging="360"/>
      </w:pPr>
      <w:rPr>
        <w:rFonts w:hint="default"/>
        <w:lang w:val="en-US" w:eastAsia="en-US" w:bidi="ar-SA"/>
      </w:rPr>
    </w:lvl>
  </w:abstractNum>
  <w:abstractNum w:abstractNumId="31" w15:restartNumberingAfterBreak="0">
    <w:nsid w:val="5C347124"/>
    <w:multiLevelType w:val="hybridMultilevel"/>
    <w:tmpl w:val="C1F8F7D8"/>
    <w:lvl w:ilvl="0" w:tplc="EAE62F8A">
      <w:start w:val="1"/>
      <w:numFmt w:val="bullet"/>
      <w:lvlText w:val=""/>
      <w:lvlJc w:val="left"/>
      <w:pPr>
        <w:ind w:left="864" w:hanging="360"/>
      </w:pPr>
      <w:rPr>
        <w:rFonts w:ascii="Symbol" w:hAnsi="Symbol" w:hint="default"/>
        <w:color w:val="auto"/>
      </w:rPr>
    </w:lvl>
    <w:lvl w:ilvl="1" w:tplc="A768E8E8">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F202F5"/>
    <w:multiLevelType w:val="hybridMultilevel"/>
    <w:tmpl w:val="4B0A2B42"/>
    <w:lvl w:ilvl="0" w:tplc="1A2EBFF4">
      <w:start w:val="1"/>
      <w:numFmt w:val="bullet"/>
      <w:lvlText w:val=""/>
      <w:lvlJc w:val="left"/>
      <w:pPr>
        <w:ind w:left="860" w:hanging="360"/>
      </w:pPr>
      <w:rPr>
        <w:rFonts w:ascii="Symbol" w:hAnsi="Symbol" w:hint="default"/>
        <w:color w:val="auto"/>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33" w15:restartNumberingAfterBreak="0">
    <w:nsid w:val="68972645"/>
    <w:multiLevelType w:val="hybridMultilevel"/>
    <w:tmpl w:val="B7B4036C"/>
    <w:lvl w:ilvl="0" w:tplc="1A2EBFF4">
      <w:start w:val="1"/>
      <w:numFmt w:val="bullet"/>
      <w:lvlText w:val=""/>
      <w:lvlJc w:val="left"/>
      <w:pPr>
        <w:ind w:left="1728"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4" w15:restartNumberingAfterBreak="0">
    <w:nsid w:val="6A2E2558"/>
    <w:multiLevelType w:val="hybridMultilevel"/>
    <w:tmpl w:val="C7F48C64"/>
    <w:lvl w:ilvl="0" w:tplc="04090003">
      <w:start w:val="1"/>
      <w:numFmt w:val="bullet"/>
      <w:lvlText w:val="o"/>
      <w:lvlJc w:val="left"/>
      <w:pPr>
        <w:ind w:left="1728" w:hanging="360"/>
      </w:pPr>
      <w:rPr>
        <w:rFonts w:ascii="Courier New" w:hAnsi="Courier New" w:cs="Courier New"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5" w15:restartNumberingAfterBreak="0">
    <w:nsid w:val="6D1E78B1"/>
    <w:multiLevelType w:val="hybridMultilevel"/>
    <w:tmpl w:val="D2407100"/>
    <w:lvl w:ilvl="0" w:tplc="1A2EBFF4">
      <w:start w:val="1"/>
      <w:numFmt w:val="bullet"/>
      <w:lvlText w:val=""/>
      <w:lvlJc w:val="left"/>
      <w:pPr>
        <w:ind w:left="1728"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6" w15:restartNumberingAfterBreak="0">
    <w:nsid w:val="6DF10A79"/>
    <w:multiLevelType w:val="hybridMultilevel"/>
    <w:tmpl w:val="E138E1F0"/>
    <w:lvl w:ilvl="0" w:tplc="1A2EBFF4">
      <w:start w:val="1"/>
      <w:numFmt w:val="bullet"/>
      <w:lvlText w:val=""/>
      <w:lvlJc w:val="left"/>
      <w:pPr>
        <w:ind w:left="1728"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7" w15:restartNumberingAfterBreak="0">
    <w:nsid w:val="712D123D"/>
    <w:multiLevelType w:val="hybridMultilevel"/>
    <w:tmpl w:val="BE4018F0"/>
    <w:lvl w:ilvl="0" w:tplc="F5AEB7EC">
      <w:numFmt w:val="bullet"/>
      <w:lvlText w:val=""/>
      <w:lvlJc w:val="left"/>
      <w:pPr>
        <w:ind w:left="826" w:hanging="361"/>
      </w:pPr>
      <w:rPr>
        <w:rFonts w:ascii="Symbol" w:eastAsia="Symbol" w:hAnsi="Symbol" w:cs="Symbol" w:hint="default"/>
        <w:w w:val="100"/>
        <w:sz w:val="22"/>
        <w:szCs w:val="22"/>
        <w:lang w:val="en-US" w:eastAsia="en-US" w:bidi="en-US"/>
      </w:rPr>
    </w:lvl>
    <w:lvl w:ilvl="1" w:tplc="490E1E22">
      <w:numFmt w:val="bullet"/>
      <w:lvlText w:val="•"/>
      <w:lvlJc w:val="left"/>
      <w:pPr>
        <w:ind w:left="1245" w:hanging="361"/>
      </w:pPr>
      <w:rPr>
        <w:rFonts w:hint="default"/>
        <w:lang w:val="en-US" w:eastAsia="en-US" w:bidi="en-US"/>
      </w:rPr>
    </w:lvl>
    <w:lvl w:ilvl="2" w:tplc="4DF2A27A">
      <w:numFmt w:val="bullet"/>
      <w:lvlText w:val="•"/>
      <w:lvlJc w:val="left"/>
      <w:pPr>
        <w:ind w:left="1670" w:hanging="361"/>
      </w:pPr>
      <w:rPr>
        <w:rFonts w:hint="default"/>
        <w:lang w:val="en-US" w:eastAsia="en-US" w:bidi="en-US"/>
      </w:rPr>
    </w:lvl>
    <w:lvl w:ilvl="3" w:tplc="9B582CCE">
      <w:numFmt w:val="bullet"/>
      <w:lvlText w:val="•"/>
      <w:lvlJc w:val="left"/>
      <w:pPr>
        <w:ind w:left="2095" w:hanging="361"/>
      </w:pPr>
      <w:rPr>
        <w:rFonts w:hint="default"/>
        <w:lang w:val="en-US" w:eastAsia="en-US" w:bidi="en-US"/>
      </w:rPr>
    </w:lvl>
    <w:lvl w:ilvl="4" w:tplc="60FC198C">
      <w:numFmt w:val="bullet"/>
      <w:lvlText w:val="•"/>
      <w:lvlJc w:val="left"/>
      <w:pPr>
        <w:ind w:left="2520" w:hanging="361"/>
      </w:pPr>
      <w:rPr>
        <w:rFonts w:hint="default"/>
        <w:lang w:val="en-US" w:eastAsia="en-US" w:bidi="en-US"/>
      </w:rPr>
    </w:lvl>
    <w:lvl w:ilvl="5" w:tplc="62EA0164">
      <w:numFmt w:val="bullet"/>
      <w:lvlText w:val="•"/>
      <w:lvlJc w:val="left"/>
      <w:pPr>
        <w:ind w:left="2945" w:hanging="361"/>
      </w:pPr>
      <w:rPr>
        <w:rFonts w:hint="default"/>
        <w:lang w:val="en-US" w:eastAsia="en-US" w:bidi="en-US"/>
      </w:rPr>
    </w:lvl>
    <w:lvl w:ilvl="6" w:tplc="D07A7E92">
      <w:numFmt w:val="bullet"/>
      <w:lvlText w:val="•"/>
      <w:lvlJc w:val="left"/>
      <w:pPr>
        <w:ind w:left="3370" w:hanging="361"/>
      </w:pPr>
      <w:rPr>
        <w:rFonts w:hint="default"/>
        <w:lang w:val="en-US" w:eastAsia="en-US" w:bidi="en-US"/>
      </w:rPr>
    </w:lvl>
    <w:lvl w:ilvl="7" w:tplc="13120204">
      <w:numFmt w:val="bullet"/>
      <w:lvlText w:val="•"/>
      <w:lvlJc w:val="left"/>
      <w:pPr>
        <w:ind w:left="3795" w:hanging="361"/>
      </w:pPr>
      <w:rPr>
        <w:rFonts w:hint="default"/>
        <w:lang w:val="en-US" w:eastAsia="en-US" w:bidi="en-US"/>
      </w:rPr>
    </w:lvl>
    <w:lvl w:ilvl="8" w:tplc="C79C2E6A">
      <w:numFmt w:val="bullet"/>
      <w:lvlText w:val="•"/>
      <w:lvlJc w:val="left"/>
      <w:pPr>
        <w:ind w:left="4220" w:hanging="361"/>
      </w:pPr>
      <w:rPr>
        <w:rFonts w:hint="default"/>
        <w:lang w:val="en-US" w:eastAsia="en-US" w:bidi="en-US"/>
      </w:rPr>
    </w:lvl>
  </w:abstractNum>
  <w:abstractNum w:abstractNumId="38" w15:restartNumberingAfterBreak="0">
    <w:nsid w:val="75DA0AAC"/>
    <w:multiLevelType w:val="hybridMultilevel"/>
    <w:tmpl w:val="11265692"/>
    <w:lvl w:ilvl="0" w:tplc="834C8D72">
      <w:numFmt w:val="bullet"/>
      <w:lvlText w:val="•"/>
      <w:lvlJc w:val="left"/>
      <w:pPr>
        <w:ind w:left="860" w:hanging="360"/>
      </w:pPr>
      <w:rPr>
        <w:rFonts w:ascii="Arial" w:eastAsia="Arial" w:hAnsi="Arial" w:cs="Arial" w:hint="default"/>
        <w:w w:val="100"/>
        <w:sz w:val="22"/>
        <w:szCs w:val="22"/>
        <w:lang w:val="en-US" w:eastAsia="en-US" w:bidi="ar-SA"/>
      </w:rPr>
    </w:lvl>
    <w:lvl w:ilvl="1" w:tplc="D89ED0FC">
      <w:numFmt w:val="bullet"/>
      <w:lvlText w:val="○"/>
      <w:lvlJc w:val="left"/>
      <w:pPr>
        <w:ind w:left="1220" w:hanging="360"/>
      </w:pPr>
      <w:rPr>
        <w:rFonts w:ascii="Arial" w:eastAsia="Arial" w:hAnsi="Arial" w:cs="Arial" w:hint="default"/>
        <w:w w:val="100"/>
        <w:sz w:val="22"/>
        <w:szCs w:val="22"/>
        <w:lang w:val="en-US" w:eastAsia="en-US" w:bidi="ar-SA"/>
      </w:rPr>
    </w:lvl>
    <w:lvl w:ilvl="2" w:tplc="E05CC0F6">
      <w:numFmt w:val="bullet"/>
      <w:lvlText w:val="•"/>
      <w:lvlJc w:val="left"/>
      <w:pPr>
        <w:ind w:left="2795" w:hanging="360"/>
      </w:pPr>
      <w:rPr>
        <w:rFonts w:hint="default"/>
        <w:lang w:val="en-US" w:eastAsia="en-US" w:bidi="ar-SA"/>
      </w:rPr>
    </w:lvl>
    <w:lvl w:ilvl="3" w:tplc="4E209A20">
      <w:numFmt w:val="bullet"/>
      <w:lvlText w:val="•"/>
      <w:lvlJc w:val="left"/>
      <w:pPr>
        <w:ind w:left="4371" w:hanging="360"/>
      </w:pPr>
      <w:rPr>
        <w:rFonts w:hint="default"/>
        <w:lang w:val="en-US" w:eastAsia="en-US" w:bidi="ar-SA"/>
      </w:rPr>
    </w:lvl>
    <w:lvl w:ilvl="4" w:tplc="663C8910">
      <w:numFmt w:val="bullet"/>
      <w:lvlText w:val="•"/>
      <w:lvlJc w:val="left"/>
      <w:pPr>
        <w:ind w:left="5946" w:hanging="360"/>
      </w:pPr>
      <w:rPr>
        <w:rFonts w:hint="default"/>
        <w:lang w:val="en-US" w:eastAsia="en-US" w:bidi="ar-SA"/>
      </w:rPr>
    </w:lvl>
    <w:lvl w:ilvl="5" w:tplc="C85E4646">
      <w:numFmt w:val="bullet"/>
      <w:lvlText w:val="•"/>
      <w:lvlJc w:val="left"/>
      <w:pPr>
        <w:ind w:left="7522" w:hanging="360"/>
      </w:pPr>
      <w:rPr>
        <w:rFonts w:hint="default"/>
        <w:lang w:val="en-US" w:eastAsia="en-US" w:bidi="ar-SA"/>
      </w:rPr>
    </w:lvl>
    <w:lvl w:ilvl="6" w:tplc="78CEFD76">
      <w:numFmt w:val="bullet"/>
      <w:lvlText w:val="•"/>
      <w:lvlJc w:val="left"/>
      <w:pPr>
        <w:ind w:left="9097" w:hanging="360"/>
      </w:pPr>
      <w:rPr>
        <w:rFonts w:hint="default"/>
        <w:lang w:val="en-US" w:eastAsia="en-US" w:bidi="ar-SA"/>
      </w:rPr>
    </w:lvl>
    <w:lvl w:ilvl="7" w:tplc="3DCC2230">
      <w:numFmt w:val="bullet"/>
      <w:lvlText w:val="•"/>
      <w:lvlJc w:val="left"/>
      <w:pPr>
        <w:ind w:left="10673" w:hanging="360"/>
      </w:pPr>
      <w:rPr>
        <w:rFonts w:hint="default"/>
        <w:lang w:val="en-US" w:eastAsia="en-US" w:bidi="ar-SA"/>
      </w:rPr>
    </w:lvl>
    <w:lvl w:ilvl="8" w:tplc="1708E49C">
      <w:numFmt w:val="bullet"/>
      <w:lvlText w:val="•"/>
      <w:lvlJc w:val="left"/>
      <w:pPr>
        <w:ind w:left="12248" w:hanging="360"/>
      </w:pPr>
      <w:rPr>
        <w:rFonts w:hint="default"/>
        <w:lang w:val="en-US" w:eastAsia="en-US" w:bidi="ar-SA"/>
      </w:rPr>
    </w:lvl>
  </w:abstractNum>
  <w:abstractNum w:abstractNumId="39" w15:restartNumberingAfterBreak="0">
    <w:nsid w:val="79051735"/>
    <w:multiLevelType w:val="hybridMultilevel"/>
    <w:tmpl w:val="281053B6"/>
    <w:lvl w:ilvl="0" w:tplc="E796ECF2">
      <w:numFmt w:val="bullet"/>
      <w:lvlText w:val="•"/>
      <w:lvlJc w:val="left"/>
      <w:pPr>
        <w:ind w:left="860" w:hanging="360"/>
      </w:pPr>
      <w:rPr>
        <w:rFonts w:ascii="Arial" w:eastAsia="Arial" w:hAnsi="Arial" w:cs="Arial" w:hint="default"/>
        <w:w w:val="100"/>
        <w:sz w:val="22"/>
        <w:szCs w:val="22"/>
        <w:lang w:val="en-US" w:eastAsia="en-US" w:bidi="ar-SA"/>
      </w:rPr>
    </w:lvl>
    <w:lvl w:ilvl="1" w:tplc="9D6817D6">
      <w:numFmt w:val="bullet"/>
      <w:lvlText w:val="•"/>
      <w:lvlJc w:val="left"/>
      <w:pPr>
        <w:ind w:left="2314" w:hanging="360"/>
      </w:pPr>
      <w:rPr>
        <w:rFonts w:hint="default"/>
        <w:lang w:val="en-US" w:eastAsia="en-US" w:bidi="ar-SA"/>
      </w:rPr>
    </w:lvl>
    <w:lvl w:ilvl="2" w:tplc="DF0EC39A">
      <w:numFmt w:val="bullet"/>
      <w:lvlText w:val="•"/>
      <w:lvlJc w:val="left"/>
      <w:pPr>
        <w:ind w:left="3768" w:hanging="360"/>
      </w:pPr>
      <w:rPr>
        <w:rFonts w:hint="default"/>
        <w:lang w:val="en-US" w:eastAsia="en-US" w:bidi="ar-SA"/>
      </w:rPr>
    </w:lvl>
    <w:lvl w:ilvl="3" w:tplc="8F90EBAA">
      <w:numFmt w:val="bullet"/>
      <w:lvlText w:val="•"/>
      <w:lvlJc w:val="left"/>
      <w:pPr>
        <w:ind w:left="5222" w:hanging="360"/>
      </w:pPr>
      <w:rPr>
        <w:rFonts w:hint="default"/>
        <w:lang w:val="en-US" w:eastAsia="en-US" w:bidi="ar-SA"/>
      </w:rPr>
    </w:lvl>
    <w:lvl w:ilvl="4" w:tplc="A00C8872">
      <w:numFmt w:val="bullet"/>
      <w:lvlText w:val="•"/>
      <w:lvlJc w:val="left"/>
      <w:pPr>
        <w:ind w:left="6676" w:hanging="360"/>
      </w:pPr>
      <w:rPr>
        <w:rFonts w:hint="default"/>
        <w:lang w:val="en-US" w:eastAsia="en-US" w:bidi="ar-SA"/>
      </w:rPr>
    </w:lvl>
    <w:lvl w:ilvl="5" w:tplc="209A11A2">
      <w:numFmt w:val="bullet"/>
      <w:lvlText w:val="•"/>
      <w:lvlJc w:val="left"/>
      <w:pPr>
        <w:ind w:left="8130" w:hanging="360"/>
      </w:pPr>
      <w:rPr>
        <w:rFonts w:hint="default"/>
        <w:lang w:val="en-US" w:eastAsia="en-US" w:bidi="ar-SA"/>
      </w:rPr>
    </w:lvl>
    <w:lvl w:ilvl="6" w:tplc="E5625C54">
      <w:numFmt w:val="bullet"/>
      <w:lvlText w:val="•"/>
      <w:lvlJc w:val="left"/>
      <w:pPr>
        <w:ind w:left="9584" w:hanging="360"/>
      </w:pPr>
      <w:rPr>
        <w:rFonts w:hint="default"/>
        <w:lang w:val="en-US" w:eastAsia="en-US" w:bidi="ar-SA"/>
      </w:rPr>
    </w:lvl>
    <w:lvl w:ilvl="7" w:tplc="9A7057C4">
      <w:numFmt w:val="bullet"/>
      <w:lvlText w:val="•"/>
      <w:lvlJc w:val="left"/>
      <w:pPr>
        <w:ind w:left="11038" w:hanging="360"/>
      </w:pPr>
      <w:rPr>
        <w:rFonts w:hint="default"/>
        <w:lang w:val="en-US" w:eastAsia="en-US" w:bidi="ar-SA"/>
      </w:rPr>
    </w:lvl>
    <w:lvl w:ilvl="8" w:tplc="5F04B990">
      <w:numFmt w:val="bullet"/>
      <w:lvlText w:val="•"/>
      <w:lvlJc w:val="left"/>
      <w:pPr>
        <w:ind w:left="12492" w:hanging="360"/>
      </w:pPr>
      <w:rPr>
        <w:rFonts w:hint="default"/>
        <w:lang w:val="en-US" w:eastAsia="en-US" w:bidi="ar-SA"/>
      </w:rPr>
    </w:lvl>
  </w:abstractNum>
  <w:abstractNum w:abstractNumId="40" w15:restartNumberingAfterBreak="0">
    <w:nsid w:val="79A91384"/>
    <w:multiLevelType w:val="hybridMultilevel"/>
    <w:tmpl w:val="E594028E"/>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41" w15:restartNumberingAfterBreak="0">
    <w:nsid w:val="7B496B35"/>
    <w:multiLevelType w:val="hybridMultilevel"/>
    <w:tmpl w:val="2C566732"/>
    <w:lvl w:ilvl="0" w:tplc="04090003">
      <w:start w:val="1"/>
      <w:numFmt w:val="bullet"/>
      <w:lvlText w:val="o"/>
      <w:lvlJc w:val="left"/>
      <w:pPr>
        <w:ind w:left="1224" w:hanging="360"/>
      </w:pPr>
      <w:rPr>
        <w:rFonts w:ascii="Courier New" w:hAnsi="Courier New" w:cs="Courier New"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42" w15:restartNumberingAfterBreak="0">
    <w:nsid w:val="7C68038B"/>
    <w:multiLevelType w:val="hybridMultilevel"/>
    <w:tmpl w:val="2780D6AE"/>
    <w:lvl w:ilvl="0" w:tplc="04090001">
      <w:start w:val="1"/>
      <w:numFmt w:val="bullet"/>
      <w:lvlText w:val=""/>
      <w:lvlJc w:val="left"/>
      <w:pPr>
        <w:ind w:left="1099" w:hanging="360"/>
      </w:pPr>
      <w:rPr>
        <w:rFonts w:ascii="Symbol" w:hAnsi="Symbol" w:hint="default"/>
      </w:rPr>
    </w:lvl>
    <w:lvl w:ilvl="1" w:tplc="04090003" w:tentative="1">
      <w:start w:val="1"/>
      <w:numFmt w:val="bullet"/>
      <w:lvlText w:val="o"/>
      <w:lvlJc w:val="left"/>
      <w:pPr>
        <w:ind w:left="1819" w:hanging="360"/>
      </w:pPr>
      <w:rPr>
        <w:rFonts w:ascii="Courier New" w:hAnsi="Courier New" w:cs="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cs="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cs="Courier New" w:hint="default"/>
      </w:rPr>
    </w:lvl>
    <w:lvl w:ilvl="8" w:tplc="04090005" w:tentative="1">
      <w:start w:val="1"/>
      <w:numFmt w:val="bullet"/>
      <w:lvlText w:val=""/>
      <w:lvlJc w:val="left"/>
      <w:pPr>
        <w:ind w:left="6859" w:hanging="360"/>
      </w:pPr>
      <w:rPr>
        <w:rFonts w:ascii="Wingdings" w:hAnsi="Wingdings" w:hint="default"/>
      </w:rPr>
    </w:lvl>
  </w:abstractNum>
  <w:abstractNum w:abstractNumId="43" w15:restartNumberingAfterBreak="0">
    <w:nsid w:val="7FD56CD4"/>
    <w:multiLevelType w:val="hybridMultilevel"/>
    <w:tmpl w:val="A27633D4"/>
    <w:lvl w:ilvl="0" w:tplc="1A2EBFF4">
      <w:start w:val="1"/>
      <w:numFmt w:val="bullet"/>
      <w:lvlText w:val=""/>
      <w:lvlJc w:val="left"/>
      <w:pPr>
        <w:ind w:left="1224"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D85519"/>
    <w:multiLevelType w:val="hybridMultilevel"/>
    <w:tmpl w:val="EE06E66E"/>
    <w:lvl w:ilvl="0" w:tplc="8E5867FA">
      <w:start w:val="1"/>
      <w:numFmt w:val="bullet"/>
      <w:lvlText w:val=""/>
      <w:lvlJc w:val="left"/>
      <w:pPr>
        <w:ind w:left="864" w:hanging="360"/>
      </w:pPr>
      <w:rPr>
        <w:rFonts w:ascii="Symbol" w:hAnsi="Symbol" w:hint="default"/>
        <w:color w:val="auto"/>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5" w15:restartNumberingAfterBreak="0">
    <w:nsid w:val="7FE65F44"/>
    <w:multiLevelType w:val="hybridMultilevel"/>
    <w:tmpl w:val="21A4E56A"/>
    <w:lvl w:ilvl="0" w:tplc="04090003">
      <w:start w:val="1"/>
      <w:numFmt w:val="bullet"/>
      <w:lvlText w:val="o"/>
      <w:lvlJc w:val="left"/>
      <w:pPr>
        <w:ind w:left="1224" w:hanging="360"/>
      </w:pPr>
      <w:rPr>
        <w:rFonts w:ascii="Courier New" w:hAnsi="Courier New" w:cs="Courier New"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num w:numId="1">
    <w:abstractNumId w:val="5"/>
  </w:num>
  <w:num w:numId="2">
    <w:abstractNumId w:val="25"/>
  </w:num>
  <w:num w:numId="3">
    <w:abstractNumId w:val="13"/>
  </w:num>
  <w:num w:numId="4">
    <w:abstractNumId w:val="37"/>
  </w:num>
  <w:num w:numId="5">
    <w:abstractNumId w:val="3"/>
  </w:num>
  <w:num w:numId="6">
    <w:abstractNumId w:val="0"/>
  </w:num>
  <w:num w:numId="7">
    <w:abstractNumId w:val="42"/>
  </w:num>
  <w:num w:numId="8">
    <w:abstractNumId w:val="26"/>
  </w:num>
  <w:num w:numId="9">
    <w:abstractNumId w:val="23"/>
  </w:num>
  <w:num w:numId="10">
    <w:abstractNumId w:val="12"/>
  </w:num>
  <w:num w:numId="11">
    <w:abstractNumId w:val="28"/>
  </w:num>
  <w:num w:numId="12">
    <w:abstractNumId w:val="4"/>
  </w:num>
  <w:num w:numId="13">
    <w:abstractNumId w:val="39"/>
  </w:num>
  <w:num w:numId="14">
    <w:abstractNumId w:val="7"/>
  </w:num>
  <w:num w:numId="15">
    <w:abstractNumId w:val="10"/>
  </w:num>
  <w:num w:numId="16">
    <w:abstractNumId w:val="38"/>
  </w:num>
  <w:num w:numId="17">
    <w:abstractNumId w:val="30"/>
  </w:num>
  <w:num w:numId="18">
    <w:abstractNumId w:val="9"/>
  </w:num>
  <w:num w:numId="19">
    <w:abstractNumId w:val="2"/>
  </w:num>
  <w:num w:numId="20">
    <w:abstractNumId w:val="19"/>
  </w:num>
  <w:num w:numId="21">
    <w:abstractNumId w:val="31"/>
  </w:num>
  <w:num w:numId="22">
    <w:abstractNumId w:val="44"/>
  </w:num>
  <w:num w:numId="23">
    <w:abstractNumId w:val="11"/>
  </w:num>
  <w:num w:numId="24">
    <w:abstractNumId w:val="22"/>
  </w:num>
  <w:num w:numId="25">
    <w:abstractNumId w:val="14"/>
  </w:num>
  <w:num w:numId="26">
    <w:abstractNumId w:val="29"/>
  </w:num>
  <w:num w:numId="27">
    <w:abstractNumId w:val="18"/>
  </w:num>
  <w:num w:numId="28">
    <w:abstractNumId w:val="16"/>
  </w:num>
  <w:num w:numId="29">
    <w:abstractNumId w:val="35"/>
  </w:num>
  <w:num w:numId="30">
    <w:abstractNumId w:val="33"/>
  </w:num>
  <w:num w:numId="31">
    <w:abstractNumId w:val="15"/>
  </w:num>
  <w:num w:numId="32">
    <w:abstractNumId w:val="43"/>
  </w:num>
  <w:num w:numId="33">
    <w:abstractNumId w:val="36"/>
  </w:num>
  <w:num w:numId="34">
    <w:abstractNumId w:val="34"/>
  </w:num>
  <w:num w:numId="35">
    <w:abstractNumId w:val="41"/>
  </w:num>
  <w:num w:numId="36">
    <w:abstractNumId w:val="21"/>
  </w:num>
  <w:num w:numId="37">
    <w:abstractNumId w:val="45"/>
  </w:num>
  <w:num w:numId="38">
    <w:abstractNumId w:val="8"/>
  </w:num>
  <w:num w:numId="39">
    <w:abstractNumId w:val="20"/>
  </w:num>
  <w:num w:numId="40">
    <w:abstractNumId w:val="6"/>
  </w:num>
  <w:num w:numId="41">
    <w:abstractNumId w:val="32"/>
  </w:num>
  <w:num w:numId="42">
    <w:abstractNumId w:val="1"/>
  </w:num>
  <w:num w:numId="43">
    <w:abstractNumId w:val="40"/>
  </w:num>
  <w:num w:numId="44">
    <w:abstractNumId w:val="17"/>
  </w:num>
  <w:num w:numId="45">
    <w:abstractNumId w:val="27"/>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34"/>
    <w:rsid w:val="00030E6B"/>
    <w:rsid w:val="00036F74"/>
    <w:rsid w:val="00040EE9"/>
    <w:rsid w:val="00057B18"/>
    <w:rsid w:val="00060EEC"/>
    <w:rsid w:val="00084817"/>
    <w:rsid w:val="00094DE1"/>
    <w:rsid w:val="000B687C"/>
    <w:rsid w:val="000C2B87"/>
    <w:rsid w:val="0013121F"/>
    <w:rsid w:val="00134614"/>
    <w:rsid w:val="0013634A"/>
    <w:rsid w:val="0014075F"/>
    <w:rsid w:val="00142594"/>
    <w:rsid w:val="001624D9"/>
    <w:rsid w:val="00162E21"/>
    <w:rsid w:val="0017238B"/>
    <w:rsid w:val="001E5ECC"/>
    <w:rsid w:val="00215BD8"/>
    <w:rsid w:val="00221E19"/>
    <w:rsid w:val="00252F6F"/>
    <w:rsid w:val="00265FE9"/>
    <w:rsid w:val="00271A0C"/>
    <w:rsid w:val="002B007E"/>
    <w:rsid w:val="002D7B8C"/>
    <w:rsid w:val="002E5107"/>
    <w:rsid w:val="002E5CF6"/>
    <w:rsid w:val="002F735D"/>
    <w:rsid w:val="00320C43"/>
    <w:rsid w:val="00347EA3"/>
    <w:rsid w:val="00354C7B"/>
    <w:rsid w:val="003569BC"/>
    <w:rsid w:val="00362723"/>
    <w:rsid w:val="0037677F"/>
    <w:rsid w:val="00384A28"/>
    <w:rsid w:val="0038683F"/>
    <w:rsid w:val="00396D92"/>
    <w:rsid w:val="00397AC9"/>
    <w:rsid w:val="003C5A0D"/>
    <w:rsid w:val="00405364"/>
    <w:rsid w:val="0041277C"/>
    <w:rsid w:val="0043197F"/>
    <w:rsid w:val="00484771"/>
    <w:rsid w:val="00492358"/>
    <w:rsid w:val="004E3835"/>
    <w:rsid w:val="00522A86"/>
    <w:rsid w:val="0056363E"/>
    <w:rsid w:val="005B04E3"/>
    <w:rsid w:val="005B4025"/>
    <w:rsid w:val="005D0A70"/>
    <w:rsid w:val="005D3F07"/>
    <w:rsid w:val="005E1BBD"/>
    <w:rsid w:val="005E2561"/>
    <w:rsid w:val="0060659F"/>
    <w:rsid w:val="00622823"/>
    <w:rsid w:val="006258D6"/>
    <w:rsid w:val="006854C5"/>
    <w:rsid w:val="006900D9"/>
    <w:rsid w:val="006E08D0"/>
    <w:rsid w:val="006E2181"/>
    <w:rsid w:val="006F59C6"/>
    <w:rsid w:val="007025D1"/>
    <w:rsid w:val="007476CB"/>
    <w:rsid w:val="00761ECC"/>
    <w:rsid w:val="007A3DE4"/>
    <w:rsid w:val="007D4340"/>
    <w:rsid w:val="008356E4"/>
    <w:rsid w:val="00844C72"/>
    <w:rsid w:val="00850C59"/>
    <w:rsid w:val="00856119"/>
    <w:rsid w:val="008668DC"/>
    <w:rsid w:val="008701A5"/>
    <w:rsid w:val="00872076"/>
    <w:rsid w:val="008A4F5C"/>
    <w:rsid w:val="008A6BA3"/>
    <w:rsid w:val="008E3DA7"/>
    <w:rsid w:val="00941BC1"/>
    <w:rsid w:val="009579CE"/>
    <w:rsid w:val="00990002"/>
    <w:rsid w:val="00991BEC"/>
    <w:rsid w:val="009B3407"/>
    <w:rsid w:val="009C7E24"/>
    <w:rsid w:val="009C7E2E"/>
    <w:rsid w:val="009F0A59"/>
    <w:rsid w:val="00A37A1F"/>
    <w:rsid w:val="00A4219A"/>
    <w:rsid w:val="00A45DDF"/>
    <w:rsid w:val="00A52E53"/>
    <w:rsid w:val="00A76998"/>
    <w:rsid w:val="00AA036D"/>
    <w:rsid w:val="00AC7851"/>
    <w:rsid w:val="00B04566"/>
    <w:rsid w:val="00B07BED"/>
    <w:rsid w:val="00B4740C"/>
    <w:rsid w:val="00B609CF"/>
    <w:rsid w:val="00B85F7A"/>
    <w:rsid w:val="00B94F17"/>
    <w:rsid w:val="00BA1BBC"/>
    <w:rsid w:val="00BC3110"/>
    <w:rsid w:val="00BF7634"/>
    <w:rsid w:val="00C5685F"/>
    <w:rsid w:val="00CA5566"/>
    <w:rsid w:val="00CF3D00"/>
    <w:rsid w:val="00CF7932"/>
    <w:rsid w:val="00D045EC"/>
    <w:rsid w:val="00D346EE"/>
    <w:rsid w:val="00D36A11"/>
    <w:rsid w:val="00DE4FA1"/>
    <w:rsid w:val="00E44950"/>
    <w:rsid w:val="00E579DC"/>
    <w:rsid w:val="00E668A4"/>
    <w:rsid w:val="00E96BB8"/>
    <w:rsid w:val="00EA77C9"/>
    <w:rsid w:val="00EB0BBE"/>
    <w:rsid w:val="00EC5771"/>
    <w:rsid w:val="00EE2A92"/>
    <w:rsid w:val="00F05324"/>
    <w:rsid w:val="00F12A3B"/>
    <w:rsid w:val="00F573E9"/>
    <w:rsid w:val="00F723A0"/>
    <w:rsid w:val="00FA7CAE"/>
    <w:rsid w:val="00FB0AF4"/>
    <w:rsid w:val="00FC2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87830"/>
  <w15:docId w15:val="{EE2FF344-E16E-432F-8989-74A7CDE98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351" w:hanging="360"/>
      <w:outlineLvl w:val="0"/>
    </w:pPr>
    <w:rPr>
      <w:rFonts w:ascii="Arial" w:eastAsia="Arial" w:hAnsi="Arial" w:cs="Arial"/>
      <w:sz w:val="30"/>
      <w:szCs w:val="30"/>
    </w:rPr>
  </w:style>
  <w:style w:type="paragraph" w:styleId="Heading2">
    <w:name w:val="heading 2"/>
    <w:basedOn w:val="Normal"/>
    <w:uiPriority w:val="9"/>
    <w:unhideWhenUsed/>
    <w:qFormat/>
    <w:pPr>
      <w:ind w:left="355" w:hanging="360"/>
      <w:outlineLvl w:val="1"/>
    </w:pPr>
    <w:rPr>
      <w:rFonts w:ascii="Arial" w:eastAsia="Arial" w:hAnsi="Arial" w:cs="Arial"/>
      <w:sz w:val="28"/>
      <w:szCs w:val="28"/>
    </w:rPr>
  </w:style>
  <w:style w:type="paragraph" w:styleId="Heading3">
    <w:name w:val="heading 3"/>
    <w:basedOn w:val="Normal"/>
    <w:uiPriority w:val="9"/>
    <w:unhideWhenUsed/>
    <w:qFormat/>
    <w:pPr>
      <w:ind w:left="379"/>
      <w:outlineLvl w:val="2"/>
    </w:pPr>
    <w:rPr>
      <w:rFonts w:ascii="Cambria" w:eastAsia="Cambria" w:hAnsi="Cambria" w:cs="Cambria"/>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spacing w:before="121"/>
      <w:ind w:left="110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8683F"/>
    <w:pPr>
      <w:tabs>
        <w:tab w:val="center" w:pos="4680"/>
        <w:tab w:val="right" w:pos="9360"/>
      </w:tabs>
    </w:pPr>
  </w:style>
  <w:style w:type="character" w:customStyle="1" w:styleId="HeaderChar">
    <w:name w:val="Header Char"/>
    <w:basedOn w:val="DefaultParagraphFont"/>
    <w:link w:val="Header"/>
    <w:uiPriority w:val="99"/>
    <w:rsid w:val="0038683F"/>
    <w:rPr>
      <w:rFonts w:ascii="Calibri" w:eastAsia="Calibri" w:hAnsi="Calibri" w:cs="Calibri"/>
      <w:lang w:bidi="en-US"/>
    </w:rPr>
  </w:style>
  <w:style w:type="paragraph" w:styleId="Footer">
    <w:name w:val="footer"/>
    <w:basedOn w:val="Normal"/>
    <w:link w:val="FooterChar"/>
    <w:uiPriority w:val="99"/>
    <w:unhideWhenUsed/>
    <w:rsid w:val="0038683F"/>
    <w:pPr>
      <w:tabs>
        <w:tab w:val="center" w:pos="4680"/>
        <w:tab w:val="right" w:pos="9360"/>
      </w:tabs>
    </w:pPr>
  </w:style>
  <w:style w:type="character" w:customStyle="1" w:styleId="FooterChar">
    <w:name w:val="Footer Char"/>
    <w:basedOn w:val="DefaultParagraphFont"/>
    <w:link w:val="Footer"/>
    <w:uiPriority w:val="99"/>
    <w:rsid w:val="0038683F"/>
    <w:rPr>
      <w:rFonts w:ascii="Calibri" w:eastAsia="Calibri" w:hAnsi="Calibri" w:cs="Calibri"/>
      <w:lang w:bidi="en-US"/>
    </w:rPr>
  </w:style>
  <w:style w:type="table" w:styleId="TableGrid">
    <w:name w:val="Table Grid"/>
    <w:basedOn w:val="TableNormal"/>
    <w:uiPriority w:val="39"/>
    <w:rsid w:val="00431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43197F"/>
  </w:style>
  <w:style w:type="character" w:styleId="CommentReference">
    <w:name w:val="annotation reference"/>
    <w:uiPriority w:val="99"/>
    <w:semiHidden/>
    <w:unhideWhenUsed/>
    <w:rsid w:val="003569BC"/>
    <w:rPr>
      <w:sz w:val="16"/>
      <w:szCs w:val="16"/>
    </w:rPr>
  </w:style>
  <w:style w:type="paragraph" w:styleId="CommentText">
    <w:name w:val="annotation text"/>
    <w:basedOn w:val="Normal"/>
    <w:link w:val="CommentTextChar"/>
    <w:uiPriority w:val="99"/>
    <w:semiHidden/>
    <w:unhideWhenUsed/>
    <w:rsid w:val="003569BC"/>
    <w:rPr>
      <w:rFonts w:ascii="Arial" w:eastAsia="Arial" w:hAnsi="Arial" w:cs="Arial"/>
      <w:sz w:val="20"/>
      <w:szCs w:val="20"/>
      <w:lang w:bidi="ar-SA"/>
    </w:rPr>
  </w:style>
  <w:style w:type="character" w:customStyle="1" w:styleId="CommentTextChar">
    <w:name w:val="Comment Text Char"/>
    <w:basedOn w:val="DefaultParagraphFont"/>
    <w:link w:val="CommentText"/>
    <w:uiPriority w:val="99"/>
    <w:semiHidden/>
    <w:rsid w:val="003569BC"/>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3569BC"/>
    <w:rPr>
      <w:b/>
      <w:bCs/>
    </w:rPr>
  </w:style>
  <w:style w:type="character" w:customStyle="1" w:styleId="CommentSubjectChar">
    <w:name w:val="Comment Subject Char"/>
    <w:basedOn w:val="CommentTextChar"/>
    <w:link w:val="CommentSubject"/>
    <w:uiPriority w:val="99"/>
    <w:semiHidden/>
    <w:rsid w:val="003569BC"/>
    <w:rPr>
      <w:rFonts w:ascii="Arial" w:eastAsia="Arial" w:hAnsi="Arial" w:cs="Arial"/>
      <w:b/>
      <w:bCs/>
      <w:sz w:val="20"/>
      <w:szCs w:val="20"/>
    </w:rPr>
  </w:style>
  <w:style w:type="paragraph" w:styleId="BalloonText">
    <w:name w:val="Balloon Text"/>
    <w:basedOn w:val="Normal"/>
    <w:link w:val="BalloonTextChar"/>
    <w:uiPriority w:val="99"/>
    <w:semiHidden/>
    <w:unhideWhenUsed/>
    <w:rsid w:val="003569BC"/>
    <w:rPr>
      <w:rFonts w:ascii="Segoe UI" w:eastAsia="Arial" w:hAnsi="Segoe UI" w:cs="Segoe UI"/>
      <w:sz w:val="18"/>
      <w:szCs w:val="18"/>
      <w:lang w:bidi="ar-SA"/>
    </w:rPr>
  </w:style>
  <w:style w:type="character" w:customStyle="1" w:styleId="BalloonTextChar">
    <w:name w:val="Balloon Text Char"/>
    <w:basedOn w:val="DefaultParagraphFont"/>
    <w:link w:val="BalloonText"/>
    <w:uiPriority w:val="99"/>
    <w:semiHidden/>
    <w:rsid w:val="003569BC"/>
    <w:rPr>
      <w:rFonts w:ascii="Segoe UI" w:eastAsia="Arial" w:hAnsi="Segoe UI" w:cs="Segoe UI"/>
      <w:sz w:val="18"/>
      <w:szCs w:val="18"/>
    </w:rPr>
  </w:style>
  <w:style w:type="paragraph" w:styleId="Revision">
    <w:name w:val="Revision"/>
    <w:hidden/>
    <w:uiPriority w:val="99"/>
    <w:semiHidden/>
    <w:rsid w:val="003569BC"/>
    <w:pPr>
      <w:widowControl/>
      <w:autoSpaceDE/>
      <w:autoSpaceDN/>
    </w:pPr>
    <w:rPr>
      <w:rFonts w:ascii="Arial" w:eastAsia="Arial" w:hAnsi="Arial" w:cs="Arial"/>
    </w:rPr>
  </w:style>
  <w:style w:type="character" w:styleId="Hyperlink">
    <w:name w:val="Hyperlink"/>
    <w:uiPriority w:val="99"/>
    <w:unhideWhenUsed/>
    <w:rsid w:val="003569BC"/>
    <w:rPr>
      <w:color w:val="0000FF"/>
      <w:u w:val="single"/>
    </w:rPr>
  </w:style>
  <w:style w:type="character" w:customStyle="1" w:styleId="UnresolvedMention1">
    <w:name w:val="Unresolved Mention1"/>
    <w:uiPriority w:val="99"/>
    <w:semiHidden/>
    <w:unhideWhenUsed/>
    <w:rsid w:val="003569BC"/>
    <w:rPr>
      <w:color w:val="605E5C"/>
      <w:shd w:val="clear" w:color="auto" w:fill="E1DFDD"/>
    </w:rPr>
  </w:style>
  <w:style w:type="character" w:customStyle="1" w:styleId="BodyTextChar">
    <w:name w:val="Body Text Char"/>
    <w:link w:val="BodyText"/>
    <w:uiPriority w:val="1"/>
    <w:rsid w:val="003569BC"/>
    <w:rPr>
      <w:rFonts w:ascii="Calibri" w:eastAsia="Calibri" w:hAnsi="Calibri" w:cs="Calibri"/>
      <w:lang w:bidi="en-US"/>
    </w:rPr>
  </w:style>
  <w:style w:type="paragraph" w:styleId="NormalWeb">
    <w:name w:val="Normal (Web)"/>
    <w:basedOn w:val="Normal"/>
    <w:uiPriority w:val="99"/>
    <w:semiHidden/>
    <w:unhideWhenUsed/>
    <w:rsid w:val="00060EEC"/>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HTMLPreformatted">
    <w:name w:val="HTML Preformatted"/>
    <w:basedOn w:val="Normal"/>
    <w:link w:val="HTMLPreformattedChar"/>
    <w:uiPriority w:val="99"/>
    <w:semiHidden/>
    <w:unhideWhenUsed/>
    <w:rsid w:val="00856119"/>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56119"/>
    <w:rPr>
      <w:rFonts w:ascii="Consolas" w:eastAsia="Calibri" w:hAnsi="Consolas" w:cs="Calibri"/>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3884">
      <w:bodyDiv w:val="1"/>
      <w:marLeft w:val="0"/>
      <w:marRight w:val="0"/>
      <w:marTop w:val="0"/>
      <w:marBottom w:val="0"/>
      <w:divBdr>
        <w:top w:val="none" w:sz="0" w:space="0" w:color="auto"/>
        <w:left w:val="none" w:sz="0" w:space="0" w:color="auto"/>
        <w:bottom w:val="none" w:sz="0" w:space="0" w:color="auto"/>
        <w:right w:val="none" w:sz="0" w:space="0" w:color="auto"/>
      </w:divBdr>
    </w:div>
    <w:div w:id="38936572">
      <w:bodyDiv w:val="1"/>
      <w:marLeft w:val="0"/>
      <w:marRight w:val="0"/>
      <w:marTop w:val="0"/>
      <w:marBottom w:val="0"/>
      <w:divBdr>
        <w:top w:val="none" w:sz="0" w:space="0" w:color="auto"/>
        <w:left w:val="none" w:sz="0" w:space="0" w:color="auto"/>
        <w:bottom w:val="none" w:sz="0" w:space="0" w:color="auto"/>
        <w:right w:val="none" w:sz="0" w:space="0" w:color="auto"/>
      </w:divBdr>
    </w:div>
    <w:div w:id="56512267">
      <w:bodyDiv w:val="1"/>
      <w:marLeft w:val="0"/>
      <w:marRight w:val="0"/>
      <w:marTop w:val="0"/>
      <w:marBottom w:val="0"/>
      <w:divBdr>
        <w:top w:val="none" w:sz="0" w:space="0" w:color="auto"/>
        <w:left w:val="none" w:sz="0" w:space="0" w:color="auto"/>
        <w:bottom w:val="none" w:sz="0" w:space="0" w:color="auto"/>
        <w:right w:val="none" w:sz="0" w:space="0" w:color="auto"/>
      </w:divBdr>
    </w:div>
    <w:div w:id="74597882">
      <w:bodyDiv w:val="1"/>
      <w:marLeft w:val="0"/>
      <w:marRight w:val="0"/>
      <w:marTop w:val="0"/>
      <w:marBottom w:val="0"/>
      <w:divBdr>
        <w:top w:val="none" w:sz="0" w:space="0" w:color="auto"/>
        <w:left w:val="none" w:sz="0" w:space="0" w:color="auto"/>
        <w:bottom w:val="none" w:sz="0" w:space="0" w:color="auto"/>
        <w:right w:val="none" w:sz="0" w:space="0" w:color="auto"/>
      </w:divBdr>
      <w:divsChild>
        <w:div w:id="216167215">
          <w:marLeft w:val="0"/>
          <w:marRight w:val="0"/>
          <w:marTop w:val="0"/>
          <w:marBottom w:val="0"/>
          <w:divBdr>
            <w:top w:val="none" w:sz="0" w:space="0" w:color="auto"/>
            <w:left w:val="none" w:sz="0" w:space="0" w:color="auto"/>
            <w:bottom w:val="none" w:sz="0" w:space="0" w:color="auto"/>
            <w:right w:val="none" w:sz="0" w:space="0" w:color="auto"/>
          </w:divBdr>
        </w:div>
      </w:divsChild>
    </w:div>
    <w:div w:id="116028287">
      <w:bodyDiv w:val="1"/>
      <w:marLeft w:val="0"/>
      <w:marRight w:val="0"/>
      <w:marTop w:val="0"/>
      <w:marBottom w:val="0"/>
      <w:divBdr>
        <w:top w:val="none" w:sz="0" w:space="0" w:color="auto"/>
        <w:left w:val="none" w:sz="0" w:space="0" w:color="auto"/>
        <w:bottom w:val="none" w:sz="0" w:space="0" w:color="auto"/>
        <w:right w:val="none" w:sz="0" w:space="0" w:color="auto"/>
      </w:divBdr>
    </w:div>
    <w:div w:id="147524965">
      <w:bodyDiv w:val="1"/>
      <w:marLeft w:val="0"/>
      <w:marRight w:val="0"/>
      <w:marTop w:val="0"/>
      <w:marBottom w:val="0"/>
      <w:divBdr>
        <w:top w:val="none" w:sz="0" w:space="0" w:color="auto"/>
        <w:left w:val="none" w:sz="0" w:space="0" w:color="auto"/>
        <w:bottom w:val="none" w:sz="0" w:space="0" w:color="auto"/>
        <w:right w:val="none" w:sz="0" w:space="0" w:color="auto"/>
      </w:divBdr>
    </w:div>
    <w:div w:id="184708091">
      <w:bodyDiv w:val="1"/>
      <w:marLeft w:val="0"/>
      <w:marRight w:val="0"/>
      <w:marTop w:val="0"/>
      <w:marBottom w:val="0"/>
      <w:divBdr>
        <w:top w:val="none" w:sz="0" w:space="0" w:color="auto"/>
        <w:left w:val="none" w:sz="0" w:space="0" w:color="auto"/>
        <w:bottom w:val="none" w:sz="0" w:space="0" w:color="auto"/>
        <w:right w:val="none" w:sz="0" w:space="0" w:color="auto"/>
      </w:divBdr>
    </w:div>
    <w:div w:id="189029438">
      <w:bodyDiv w:val="1"/>
      <w:marLeft w:val="0"/>
      <w:marRight w:val="0"/>
      <w:marTop w:val="0"/>
      <w:marBottom w:val="0"/>
      <w:divBdr>
        <w:top w:val="none" w:sz="0" w:space="0" w:color="auto"/>
        <w:left w:val="none" w:sz="0" w:space="0" w:color="auto"/>
        <w:bottom w:val="none" w:sz="0" w:space="0" w:color="auto"/>
        <w:right w:val="none" w:sz="0" w:space="0" w:color="auto"/>
      </w:divBdr>
    </w:div>
    <w:div w:id="320891068">
      <w:bodyDiv w:val="1"/>
      <w:marLeft w:val="0"/>
      <w:marRight w:val="0"/>
      <w:marTop w:val="0"/>
      <w:marBottom w:val="0"/>
      <w:divBdr>
        <w:top w:val="none" w:sz="0" w:space="0" w:color="auto"/>
        <w:left w:val="none" w:sz="0" w:space="0" w:color="auto"/>
        <w:bottom w:val="none" w:sz="0" w:space="0" w:color="auto"/>
        <w:right w:val="none" w:sz="0" w:space="0" w:color="auto"/>
      </w:divBdr>
    </w:div>
    <w:div w:id="342511927">
      <w:bodyDiv w:val="1"/>
      <w:marLeft w:val="0"/>
      <w:marRight w:val="0"/>
      <w:marTop w:val="0"/>
      <w:marBottom w:val="0"/>
      <w:divBdr>
        <w:top w:val="none" w:sz="0" w:space="0" w:color="auto"/>
        <w:left w:val="none" w:sz="0" w:space="0" w:color="auto"/>
        <w:bottom w:val="none" w:sz="0" w:space="0" w:color="auto"/>
        <w:right w:val="none" w:sz="0" w:space="0" w:color="auto"/>
      </w:divBdr>
    </w:div>
    <w:div w:id="449908062">
      <w:bodyDiv w:val="1"/>
      <w:marLeft w:val="0"/>
      <w:marRight w:val="0"/>
      <w:marTop w:val="0"/>
      <w:marBottom w:val="0"/>
      <w:divBdr>
        <w:top w:val="none" w:sz="0" w:space="0" w:color="auto"/>
        <w:left w:val="none" w:sz="0" w:space="0" w:color="auto"/>
        <w:bottom w:val="none" w:sz="0" w:space="0" w:color="auto"/>
        <w:right w:val="none" w:sz="0" w:space="0" w:color="auto"/>
      </w:divBdr>
    </w:div>
    <w:div w:id="463161944">
      <w:bodyDiv w:val="1"/>
      <w:marLeft w:val="0"/>
      <w:marRight w:val="0"/>
      <w:marTop w:val="0"/>
      <w:marBottom w:val="0"/>
      <w:divBdr>
        <w:top w:val="none" w:sz="0" w:space="0" w:color="auto"/>
        <w:left w:val="none" w:sz="0" w:space="0" w:color="auto"/>
        <w:bottom w:val="none" w:sz="0" w:space="0" w:color="auto"/>
        <w:right w:val="none" w:sz="0" w:space="0" w:color="auto"/>
      </w:divBdr>
    </w:div>
    <w:div w:id="465053801">
      <w:bodyDiv w:val="1"/>
      <w:marLeft w:val="0"/>
      <w:marRight w:val="0"/>
      <w:marTop w:val="0"/>
      <w:marBottom w:val="0"/>
      <w:divBdr>
        <w:top w:val="none" w:sz="0" w:space="0" w:color="auto"/>
        <w:left w:val="none" w:sz="0" w:space="0" w:color="auto"/>
        <w:bottom w:val="none" w:sz="0" w:space="0" w:color="auto"/>
        <w:right w:val="none" w:sz="0" w:space="0" w:color="auto"/>
      </w:divBdr>
    </w:div>
    <w:div w:id="508757124">
      <w:bodyDiv w:val="1"/>
      <w:marLeft w:val="0"/>
      <w:marRight w:val="0"/>
      <w:marTop w:val="0"/>
      <w:marBottom w:val="0"/>
      <w:divBdr>
        <w:top w:val="none" w:sz="0" w:space="0" w:color="auto"/>
        <w:left w:val="none" w:sz="0" w:space="0" w:color="auto"/>
        <w:bottom w:val="none" w:sz="0" w:space="0" w:color="auto"/>
        <w:right w:val="none" w:sz="0" w:space="0" w:color="auto"/>
      </w:divBdr>
    </w:div>
    <w:div w:id="534926588">
      <w:bodyDiv w:val="1"/>
      <w:marLeft w:val="0"/>
      <w:marRight w:val="0"/>
      <w:marTop w:val="0"/>
      <w:marBottom w:val="0"/>
      <w:divBdr>
        <w:top w:val="none" w:sz="0" w:space="0" w:color="auto"/>
        <w:left w:val="none" w:sz="0" w:space="0" w:color="auto"/>
        <w:bottom w:val="none" w:sz="0" w:space="0" w:color="auto"/>
        <w:right w:val="none" w:sz="0" w:space="0" w:color="auto"/>
      </w:divBdr>
    </w:div>
    <w:div w:id="547424840">
      <w:bodyDiv w:val="1"/>
      <w:marLeft w:val="0"/>
      <w:marRight w:val="0"/>
      <w:marTop w:val="0"/>
      <w:marBottom w:val="0"/>
      <w:divBdr>
        <w:top w:val="none" w:sz="0" w:space="0" w:color="auto"/>
        <w:left w:val="none" w:sz="0" w:space="0" w:color="auto"/>
        <w:bottom w:val="none" w:sz="0" w:space="0" w:color="auto"/>
        <w:right w:val="none" w:sz="0" w:space="0" w:color="auto"/>
      </w:divBdr>
    </w:div>
    <w:div w:id="552697738">
      <w:bodyDiv w:val="1"/>
      <w:marLeft w:val="0"/>
      <w:marRight w:val="0"/>
      <w:marTop w:val="0"/>
      <w:marBottom w:val="0"/>
      <w:divBdr>
        <w:top w:val="none" w:sz="0" w:space="0" w:color="auto"/>
        <w:left w:val="none" w:sz="0" w:space="0" w:color="auto"/>
        <w:bottom w:val="none" w:sz="0" w:space="0" w:color="auto"/>
        <w:right w:val="none" w:sz="0" w:space="0" w:color="auto"/>
      </w:divBdr>
    </w:div>
    <w:div w:id="573786187">
      <w:bodyDiv w:val="1"/>
      <w:marLeft w:val="0"/>
      <w:marRight w:val="0"/>
      <w:marTop w:val="0"/>
      <w:marBottom w:val="0"/>
      <w:divBdr>
        <w:top w:val="none" w:sz="0" w:space="0" w:color="auto"/>
        <w:left w:val="none" w:sz="0" w:space="0" w:color="auto"/>
        <w:bottom w:val="none" w:sz="0" w:space="0" w:color="auto"/>
        <w:right w:val="none" w:sz="0" w:space="0" w:color="auto"/>
      </w:divBdr>
    </w:div>
    <w:div w:id="574821682">
      <w:bodyDiv w:val="1"/>
      <w:marLeft w:val="0"/>
      <w:marRight w:val="0"/>
      <w:marTop w:val="0"/>
      <w:marBottom w:val="0"/>
      <w:divBdr>
        <w:top w:val="none" w:sz="0" w:space="0" w:color="auto"/>
        <w:left w:val="none" w:sz="0" w:space="0" w:color="auto"/>
        <w:bottom w:val="none" w:sz="0" w:space="0" w:color="auto"/>
        <w:right w:val="none" w:sz="0" w:space="0" w:color="auto"/>
      </w:divBdr>
    </w:div>
    <w:div w:id="584921727">
      <w:bodyDiv w:val="1"/>
      <w:marLeft w:val="0"/>
      <w:marRight w:val="0"/>
      <w:marTop w:val="0"/>
      <w:marBottom w:val="0"/>
      <w:divBdr>
        <w:top w:val="none" w:sz="0" w:space="0" w:color="auto"/>
        <w:left w:val="none" w:sz="0" w:space="0" w:color="auto"/>
        <w:bottom w:val="none" w:sz="0" w:space="0" w:color="auto"/>
        <w:right w:val="none" w:sz="0" w:space="0" w:color="auto"/>
      </w:divBdr>
    </w:div>
    <w:div w:id="595482135">
      <w:bodyDiv w:val="1"/>
      <w:marLeft w:val="0"/>
      <w:marRight w:val="0"/>
      <w:marTop w:val="0"/>
      <w:marBottom w:val="0"/>
      <w:divBdr>
        <w:top w:val="none" w:sz="0" w:space="0" w:color="auto"/>
        <w:left w:val="none" w:sz="0" w:space="0" w:color="auto"/>
        <w:bottom w:val="none" w:sz="0" w:space="0" w:color="auto"/>
        <w:right w:val="none" w:sz="0" w:space="0" w:color="auto"/>
      </w:divBdr>
    </w:div>
    <w:div w:id="602344289">
      <w:bodyDiv w:val="1"/>
      <w:marLeft w:val="0"/>
      <w:marRight w:val="0"/>
      <w:marTop w:val="0"/>
      <w:marBottom w:val="0"/>
      <w:divBdr>
        <w:top w:val="none" w:sz="0" w:space="0" w:color="auto"/>
        <w:left w:val="none" w:sz="0" w:space="0" w:color="auto"/>
        <w:bottom w:val="none" w:sz="0" w:space="0" w:color="auto"/>
        <w:right w:val="none" w:sz="0" w:space="0" w:color="auto"/>
      </w:divBdr>
    </w:div>
    <w:div w:id="627975295">
      <w:bodyDiv w:val="1"/>
      <w:marLeft w:val="0"/>
      <w:marRight w:val="0"/>
      <w:marTop w:val="0"/>
      <w:marBottom w:val="0"/>
      <w:divBdr>
        <w:top w:val="none" w:sz="0" w:space="0" w:color="auto"/>
        <w:left w:val="none" w:sz="0" w:space="0" w:color="auto"/>
        <w:bottom w:val="none" w:sz="0" w:space="0" w:color="auto"/>
        <w:right w:val="none" w:sz="0" w:space="0" w:color="auto"/>
      </w:divBdr>
    </w:div>
    <w:div w:id="681198983">
      <w:bodyDiv w:val="1"/>
      <w:marLeft w:val="0"/>
      <w:marRight w:val="0"/>
      <w:marTop w:val="0"/>
      <w:marBottom w:val="0"/>
      <w:divBdr>
        <w:top w:val="none" w:sz="0" w:space="0" w:color="auto"/>
        <w:left w:val="none" w:sz="0" w:space="0" w:color="auto"/>
        <w:bottom w:val="none" w:sz="0" w:space="0" w:color="auto"/>
        <w:right w:val="none" w:sz="0" w:space="0" w:color="auto"/>
      </w:divBdr>
    </w:div>
    <w:div w:id="749156229">
      <w:bodyDiv w:val="1"/>
      <w:marLeft w:val="0"/>
      <w:marRight w:val="0"/>
      <w:marTop w:val="0"/>
      <w:marBottom w:val="0"/>
      <w:divBdr>
        <w:top w:val="none" w:sz="0" w:space="0" w:color="auto"/>
        <w:left w:val="none" w:sz="0" w:space="0" w:color="auto"/>
        <w:bottom w:val="none" w:sz="0" w:space="0" w:color="auto"/>
        <w:right w:val="none" w:sz="0" w:space="0" w:color="auto"/>
      </w:divBdr>
    </w:div>
    <w:div w:id="828330776">
      <w:bodyDiv w:val="1"/>
      <w:marLeft w:val="0"/>
      <w:marRight w:val="0"/>
      <w:marTop w:val="0"/>
      <w:marBottom w:val="0"/>
      <w:divBdr>
        <w:top w:val="none" w:sz="0" w:space="0" w:color="auto"/>
        <w:left w:val="none" w:sz="0" w:space="0" w:color="auto"/>
        <w:bottom w:val="none" w:sz="0" w:space="0" w:color="auto"/>
        <w:right w:val="none" w:sz="0" w:space="0" w:color="auto"/>
      </w:divBdr>
    </w:div>
    <w:div w:id="839810031">
      <w:bodyDiv w:val="1"/>
      <w:marLeft w:val="0"/>
      <w:marRight w:val="0"/>
      <w:marTop w:val="0"/>
      <w:marBottom w:val="0"/>
      <w:divBdr>
        <w:top w:val="none" w:sz="0" w:space="0" w:color="auto"/>
        <w:left w:val="none" w:sz="0" w:space="0" w:color="auto"/>
        <w:bottom w:val="none" w:sz="0" w:space="0" w:color="auto"/>
        <w:right w:val="none" w:sz="0" w:space="0" w:color="auto"/>
      </w:divBdr>
    </w:div>
    <w:div w:id="875124883">
      <w:bodyDiv w:val="1"/>
      <w:marLeft w:val="0"/>
      <w:marRight w:val="0"/>
      <w:marTop w:val="0"/>
      <w:marBottom w:val="0"/>
      <w:divBdr>
        <w:top w:val="none" w:sz="0" w:space="0" w:color="auto"/>
        <w:left w:val="none" w:sz="0" w:space="0" w:color="auto"/>
        <w:bottom w:val="none" w:sz="0" w:space="0" w:color="auto"/>
        <w:right w:val="none" w:sz="0" w:space="0" w:color="auto"/>
      </w:divBdr>
    </w:div>
    <w:div w:id="892690925">
      <w:bodyDiv w:val="1"/>
      <w:marLeft w:val="0"/>
      <w:marRight w:val="0"/>
      <w:marTop w:val="0"/>
      <w:marBottom w:val="0"/>
      <w:divBdr>
        <w:top w:val="none" w:sz="0" w:space="0" w:color="auto"/>
        <w:left w:val="none" w:sz="0" w:space="0" w:color="auto"/>
        <w:bottom w:val="none" w:sz="0" w:space="0" w:color="auto"/>
        <w:right w:val="none" w:sz="0" w:space="0" w:color="auto"/>
      </w:divBdr>
    </w:div>
    <w:div w:id="1009063375">
      <w:bodyDiv w:val="1"/>
      <w:marLeft w:val="0"/>
      <w:marRight w:val="0"/>
      <w:marTop w:val="0"/>
      <w:marBottom w:val="0"/>
      <w:divBdr>
        <w:top w:val="none" w:sz="0" w:space="0" w:color="auto"/>
        <w:left w:val="none" w:sz="0" w:space="0" w:color="auto"/>
        <w:bottom w:val="none" w:sz="0" w:space="0" w:color="auto"/>
        <w:right w:val="none" w:sz="0" w:space="0" w:color="auto"/>
      </w:divBdr>
    </w:div>
    <w:div w:id="1152332358">
      <w:bodyDiv w:val="1"/>
      <w:marLeft w:val="0"/>
      <w:marRight w:val="0"/>
      <w:marTop w:val="0"/>
      <w:marBottom w:val="0"/>
      <w:divBdr>
        <w:top w:val="none" w:sz="0" w:space="0" w:color="auto"/>
        <w:left w:val="none" w:sz="0" w:space="0" w:color="auto"/>
        <w:bottom w:val="none" w:sz="0" w:space="0" w:color="auto"/>
        <w:right w:val="none" w:sz="0" w:space="0" w:color="auto"/>
      </w:divBdr>
    </w:div>
    <w:div w:id="1165171058">
      <w:bodyDiv w:val="1"/>
      <w:marLeft w:val="0"/>
      <w:marRight w:val="0"/>
      <w:marTop w:val="0"/>
      <w:marBottom w:val="0"/>
      <w:divBdr>
        <w:top w:val="none" w:sz="0" w:space="0" w:color="auto"/>
        <w:left w:val="none" w:sz="0" w:space="0" w:color="auto"/>
        <w:bottom w:val="none" w:sz="0" w:space="0" w:color="auto"/>
        <w:right w:val="none" w:sz="0" w:space="0" w:color="auto"/>
      </w:divBdr>
    </w:div>
    <w:div w:id="1229727422">
      <w:bodyDiv w:val="1"/>
      <w:marLeft w:val="0"/>
      <w:marRight w:val="0"/>
      <w:marTop w:val="0"/>
      <w:marBottom w:val="0"/>
      <w:divBdr>
        <w:top w:val="none" w:sz="0" w:space="0" w:color="auto"/>
        <w:left w:val="none" w:sz="0" w:space="0" w:color="auto"/>
        <w:bottom w:val="none" w:sz="0" w:space="0" w:color="auto"/>
        <w:right w:val="none" w:sz="0" w:space="0" w:color="auto"/>
      </w:divBdr>
    </w:div>
    <w:div w:id="1344085211">
      <w:bodyDiv w:val="1"/>
      <w:marLeft w:val="0"/>
      <w:marRight w:val="0"/>
      <w:marTop w:val="0"/>
      <w:marBottom w:val="0"/>
      <w:divBdr>
        <w:top w:val="none" w:sz="0" w:space="0" w:color="auto"/>
        <w:left w:val="none" w:sz="0" w:space="0" w:color="auto"/>
        <w:bottom w:val="none" w:sz="0" w:space="0" w:color="auto"/>
        <w:right w:val="none" w:sz="0" w:space="0" w:color="auto"/>
      </w:divBdr>
    </w:div>
    <w:div w:id="1401364779">
      <w:bodyDiv w:val="1"/>
      <w:marLeft w:val="0"/>
      <w:marRight w:val="0"/>
      <w:marTop w:val="0"/>
      <w:marBottom w:val="0"/>
      <w:divBdr>
        <w:top w:val="none" w:sz="0" w:space="0" w:color="auto"/>
        <w:left w:val="none" w:sz="0" w:space="0" w:color="auto"/>
        <w:bottom w:val="none" w:sz="0" w:space="0" w:color="auto"/>
        <w:right w:val="none" w:sz="0" w:space="0" w:color="auto"/>
      </w:divBdr>
    </w:div>
    <w:div w:id="1569025897">
      <w:bodyDiv w:val="1"/>
      <w:marLeft w:val="0"/>
      <w:marRight w:val="0"/>
      <w:marTop w:val="0"/>
      <w:marBottom w:val="0"/>
      <w:divBdr>
        <w:top w:val="none" w:sz="0" w:space="0" w:color="auto"/>
        <w:left w:val="none" w:sz="0" w:space="0" w:color="auto"/>
        <w:bottom w:val="none" w:sz="0" w:space="0" w:color="auto"/>
        <w:right w:val="none" w:sz="0" w:space="0" w:color="auto"/>
      </w:divBdr>
    </w:div>
    <w:div w:id="1585842872">
      <w:bodyDiv w:val="1"/>
      <w:marLeft w:val="0"/>
      <w:marRight w:val="0"/>
      <w:marTop w:val="0"/>
      <w:marBottom w:val="0"/>
      <w:divBdr>
        <w:top w:val="none" w:sz="0" w:space="0" w:color="auto"/>
        <w:left w:val="none" w:sz="0" w:space="0" w:color="auto"/>
        <w:bottom w:val="none" w:sz="0" w:space="0" w:color="auto"/>
        <w:right w:val="none" w:sz="0" w:space="0" w:color="auto"/>
      </w:divBdr>
    </w:div>
    <w:div w:id="1640383970">
      <w:bodyDiv w:val="1"/>
      <w:marLeft w:val="0"/>
      <w:marRight w:val="0"/>
      <w:marTop w:val="0"/>
      <w:marBottom w:val="0"/>
      <w:divBdr>
        <w:top w:val="none" w:sz="0" w:space="0" w:color="auto"/>
        <w:left w:val="none" w:sz="0" w:space="0" w:color="auto"/>
        <w:bottom w:val="none" w:sz="0" w:space="0" w:color="auto"/>
        <w:right w:val="none" w:sz="0" w:space="0" w:color="auto"/>
      </w:divBdr>
    </w:div>
    <w:div w:id="1712530871">
      <w:bodyDiv w:val="1"/>
      <w:marLeft w:val="0"/>
      <w:marRight w:val="0"/>
      <w:marTop w:val="0"/>
      <w:marBottom w:val="0"/>
      <w:divBdr>
        <w:top w:val="none" w:sz="0" w:space="0" w:color="auto"/>
        <w:left w:val="none" w:sz="0" w:space="0" w:color="auto"/>
        <w:bottom w:val="none" w:sz="0" w:space="0" w:color="auto"/>
        <w:right w:val="none" w:sz="0" w:space="0" w:color="auto"/>
      </w:divBdr>
    </w:div>
    <w:div w:id="1735397708">
      <w:bodyDiv w:val="1"/>
      <w:marLeft w:val="0"/>
      <w:marRight w:val="0"/>
      <w:marTop w:val="0"/>
      <w:marBottom w:val="0"/>
      <w:divBdr>
        <w:top w:val="none" w:sz="0" w:space="0" w:color="auto"/>
        <w:left w:val="none" w:sz="0" w:space="0" w:color="auto"/>
        <w:bottom w:val="none" w:sz="0" w:space="0" w:color="auto"/>
        <w:right w:val="none" w:sz="0" w:space="0" w:color="auto"/>
      </w:divBdr>
    </w:div>
    <w:div w:id="1797406504">
      <w:bodyDiv w:val="1"/>
      <w:marLeft w:val="0"/>
      <w:marRight w:val="0"/>
      <w:marTop w:val="0"/>
      <w:marBottom w:val="0"/>
      <w:divBdr>
        <w:top w:val="none" w:sz="0" w:space="0" w:color="auto"/>
        <w:left w:val="none" w:sz="0" w:space="0" w:color="auto"/>
        <w:bottom w:val="none" w:sz="0" w:space="0" w:color="auto"/>
        <w:right w:val="none" w:sz="0" w:space="0" w:color="auto"/>
      </w:divBdr>
    </w:div>
    <w:div w:id="1841657371">
      <w:bodyDiv w:val="1"/>
      <w:marLeft w:val="0"/>
      <w:marRight w:val="0"/>
      <w:marTop w:val="0"/>
      <w:marBottom w:val="0"/>
      <w:divBdr>
        <w:top w:val="none" w:sz="0" w:space="0" w:color="auto"/>
        <w:left w:val="none" w:sz="0" w:space="0" w:color="auto"/>
        <w:bottom w:val="none" w:sz="0" w:space="0" w:color="auto"/>
        <w:right w:val="none" w:sz="0" w:space="0" w:color="auto"/>
      </w:divBdr>
    </w:div>
    <w:div w:id="1906799035">
      <w:bodyDiv w:val="1"/>
      <w:marLeft w:val="0"/>
      <w:marRight w:val="0"/>
      <w:marTop w:val="0"/>
      <w:marBottom w:val="0"/>
      <w:divBdr>
        <w:top w:val="none" w:sz="0" w:space="0" w:color="auto"/>
        <w:left w:val="none" w:sz="0" w:space="0" w:color="auto"/>
        <w:bottom w:val="none" w:sz="0" w:space="0" w:color="auto"/>
        <w:right w:val="none" w:sz="0" w:space="0" w:color="auto"/>
      </w:divBdr>
    </w:div>
    <w:div w:id="1960604820">
      <w:bodyDiv w:val="1"/>
      <w:marLeft w:val="0"/>
      <w:marRight w:val="0"/>
      <w:marTop w:val="0"/>
      <w:marBottom w:val="0"/>
      <w:divBdr>
        <w:top w:val="none" w:sz="0" w:space="0" w:color="auto"/>
        <w:left w:val="none" w:sz="0" w:space="0" w:color="auto"/>
        <w:bottom w:val="none" w:sz="0" w:space="0" w:color="auto"/>
        <w:right w:val="none" w:sz="0" w:space="0" w:color="auto"/>
      </w:divBdr>
    </w:div>
    <w:div w:id="2070300690">
      <w:bodyDiv w:val="1"/>
      <w:marLeft w:val="0"/>
      <w:marRight w:val="0"/>
      <w:marTop w:val="0"/>
      <w:marBottom w:val="0"/>
      <w:divBdr>
        <w:top w:val="none" w:sz="0" w:space="0" w:color="auto"/>
        <w:left w:val="none" w:sz="0" w:space="0" w:color="auto"/>
        <w:bottom w:val="none" w:sz="0" w:space="0" w:color="auto"/>
        <w:right w:val="none" w:sz="0" w:space="0" w:color="auto"/>
      </w:divBdr>
    </w:div>
    <w:div w:id="2107604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15</Pages>
  <Words>4732</Words>
  <Characters>26979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COVID-19 Return to Work Leaving Isolation</vt:lpstr>
    </vt:vector>
  </TitlesOfParts>
  <Company/>
  <LinksUpToDate>false</LinksUpToDate>
  <CharactersWithSpaces>31648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Return to Work Leaving Isolation</dc:title>
  <dc:creator>San Francisco Department of Public Health Information and Guidance</dc:creator>
  <cp:lastModifiedBy>Amanda Chavez</cp:lastModifiedBy>
  <cp:revision>36</cp:revision>
  <cp:lastPrinted>2021-02-25T18:22:00Z</cp:lastPrinted>
  <dcterms:created xsi:type="dcterms:W3CDTF">2021-03-03T21:02:00Z</dcterms:created>
  <dcterms:modified xsi:type="dcterms:W3CDTF">2021-03-04T00:42:00Z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2020-06-08T00:00:00Z</vt:filetime>
  </property>
  <property fmtid="{D5CDD505-2E9C-101B-9397-08002B2CF9AE}" pid="3" name="Creator">
    <vt:lpwstr>Acrobat PDFMaker 17 for Word</vt:lpwstr>
  </property>
  <property fmtid="{D5CDD505-2E9C-101B-9397-08002B2CF9AE}" pid="4" name="LastSaved">
    <vt:filetime>2020-07-23T00:00:00Z</vt:filetime>
  </property>
</Properties>
</file>